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4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40"/>
      </w:tblGrid>
      <w:tr w:rsidR="002E70ED" w:rsidRPr="002E70ED" w:rsidTr="002E70ED">
        <w:trPr>
          <w:trHeight w:val="480"/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45" w:rightFromText="45" w:vertAnchor="text" w:tblpXSpec="right" w:tblpYSpec="center"/>
              <w:tblW w:w="4500" w:type="dxa"/>
              <w:tblCellSpacing w:w="0" w:type="dxa"/>
              <w:shd w:val="clear" w:color="auto" w:fill="0A509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500"/>
            </w:tblGrid>
            <w:tr w:rsidR="002E70ED" w:rsidRPr="002E70ED">
              <w:trPr>
                <w:tblCellSpacing w:w="0" w:type="dxa"/>
              </w:trPr>
              <w:tc>
                <w:tcPr>
                  <w:tcW w:w="0" w:type="auto"/>
                  <w:shd w:val="clear" w:color="auto" w:fill="0A509F"/>
                  <w:vAlign w:val="center"/>
                  <w:hideMark/>
                </w:tcPr>
                <w:p w:rsidR="002E70ED" w:rsidRPr="002E70ED" w:rsidRDefault="002E70ED" w:rsidP="002E70ED">
                  <w:pPr>
                    <w:widowControl/>
                    <w:jc w:val="left"/>
                    <w:rPr>
                      <w:rFonts w:ascii="黑体" w:eastAsia="黑体" w:hAnsi="黑体" w:cs="宋体"/>
                      <w:color w:val="666666"/>
                      <w:kern w:val="0"/>
                      <w:sz w:val="30"/>
                      <w:szCs w:val="30"/>
                    </w:rPr>
                  </w:pPr>
                </w:p>
              </w:tc>
            </w:tr>
          </w:tbl>
          <w:p w:rsidR="002E70ED" w:rsidRPr="002E70ED" w:rsidRDefault="002E70ED" w:rsidP="002E70ED">
            <w:pPr>
              <w:widowControl/>
              <w:jc w:val="left"/>
              <w:rPr>
                <w:rFonts w:ascii="黑体" w:eastAsia="黑体" w:hAnsi="黑体" w:cs="宋体"/>
                <w:color w:val="666666"/>
                <w:kern w:val="0"/>
                <w:sz w:val="30"/>
                <w:szCs w:val="30"/>
              </w:rPr>
            </w:pPr>
          </w:p>
        </w:tc>
      </w:tr>
      <w:tr w:rsidR="002E70ED" w:rsidRPr="002E70ED" w:rsidTr="002E70ED">
        <w:trPr>
          <w:tblCellSpacing w:w="0" w:type="dxa"/>
          <w:hidden/>
        </w:trPr>
        <w:tc>
          <w:tcPr>
            <w:tcW w:w="0" w:type="auto"/>
            <w:vAlign w:val="center"/>
            <w:hideMark/>
          </w:tcPr>
          <w:tbl>
            <w:tblPr>
              <w:tblW w:w="10200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00"/>
            </w:tblGrid>
            <w:tr w:rsidR="002E70ED" w:rsidRPr="002E70ED">
              <w:trPr>
                <w:tblCellSpacing w:w="0" w:type="dxa"/>
                <w:jc w:val="center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2E70ED" w:rsidRPr="002E70ED" w:rsidRDefault="002E70ED" w:rsidP="002E70ED">
                  <w:pPr>
                    <w:widowControl/>
                    <w:pBdr>
                      <w:bottom w:val="single" w:sz="6" w:space="1" w:color="auto"/>
                    </w:pBdr>
                    <w:jc w:val="center"/>
                    <w:rPr>
                      <w:rFonts w:ascii="Arial" w:eastAsia="宋体" w:hAnsi="Arial" w:cs="Arial" w:hint="eastAsia"/>
                      <w:vanish/>
                      <w:kern w:val="0"/>
                      <w:sz w:val="16"/>
                      <w:szCs w:val="16"/>
                    </w:rPr>
                  </w:pPr>
                  <w:r w:rsidRPr="002E70ED">
                    <w:rPr>
                      <w:rFonts w:ascii="Arial" w:eastAsia="宋体" w:hAnsi="Arial" w:cs="Arial" w:hint="eastAsia"/>
                      <w:vanish/>
                      <w:kern w:val="0"/>
                      <w:sz w:val="16"/>
                      <w:szCs w:val="16"/>
                    </w:rPr>
                    <w:t>窗体顶端</w:t>
                  </w: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200"/>
                  </w:tblGrid>
                  <w:tr w:rsidR="002E70ED" w:rsidRPr="002E70ED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2E70ED" w:rsidRPr="002E70ED" w:rsidRDefault="002E70ED" w:rsidP="002E70ED">
                        <w:pPr>
                          <w:widowControl/>
                          <w:jc w:val="center"/>
                          <w:rPr>
                            <w:rFonts w:ascii="黑体" w:eastAsia="黑体" w:hAnsi="黑体" w:cs="宋体"/>
                            <w:b/>
                            <w:bCs/>
                            <w:color w:val="666666"/>
                            <w:kern w:val="0"/>
                            <w:sz w:val="24"/>
                            <w:szCs w:val="24"/>
                          </w:rPr>
                        </w:pPr>
                        <w:r w:rsidRPr="002E70ED">
                          <w:rPr>
                            <w:rFonts w:ascii="黑体" w:eastAsia="黑体" w:hAnsi="黑体" w:cs="宋体" w:hint="eastAsia"/>
                            <w:b/>
                            <w:bCs/>
                            <w:color w:val="666666"/>
                            <w:kern w:val="0"/>
                            <w:sz w:val="24"/>
                            <w:szCs w:val="24"/>
                          </w:rPr>
                          <w:t>艺术设计调剂复试名单(2)</w:t>
                        </w:r>
                      </w:p>
                    </w:tc>
                  </w:tr>
                  <w:tr w:rsidR="002E70ED" w:rsidRPr="002E70ED">
                    <w:trPr>
                      <w:trHeight w:val="450"/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2E70ED" w:rsidRPr="002E70ED" w:rsidRDefault="002E70ED" w:rsidP="002E70ED">
                        <w:pPr>
                          <w:widowControl/>
                          <w:jc w:val="center"/>
                          <w:rPr>
                            <w:rFonts w:ascii="黑体" w:eastAsia="黑体" w:hAnsi="黑体" w:cs="宋体"/>
                            <w:color w:val="666666"/>
                            <w:kern w:val="0"/>
                            <w:sz w:val="30"/>
                            <w:szCs w:val="30"/>
                          </w:rPr>
                        </w:pPr>
                        <w:r w:rsidRPr="002E70ED">
                          <w:rPr>
                            <w:rFonts w:ascii="黑体" w:eastAsia="黑体" w:hAnsi="黑体" w:cs="宋体" w:hint="eastAsia"/>
                            <w:color w:val="666666"/>
                            <w:kern w:val="0"/>
                            <w:sz w:val="18"/>
                            <w:szCs w:val="18"/>
                          </w:rPr>
                          <w:t>2023-04-11 09:18</w:t>
                        </w:r>
                        <w:r w:rsidRPr="002E70ED">
                          <w:rPr>
                            <w:rFonts w:ascii="宋体" w:eastAsia="宋体" w:hAnsi="宋体" w:cs="宋体" w:hint="eastAsia"/>
                            <w:color w:val="666666"/>
                            <w:kern w:val="0"/>
                            <w:sz w:val="30"/>
                            <w:szCs w:val="30"/>
                          </w:rPr>
                          <w:t> </w:t>
                        </w:r>
                        <w:r w:rsidRPr="002E70ED">
                          <w:rPr>
                            <w:rFonts w:ascii="宋体" w:eastAsia="宋体" w:hAnsi="宋体" w:cs="宋体" w:hint="eastAsia"/>
                            <w:color w:val="666666"/>
                            <w:kern w:val="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</w:tr>
                  <w:tr w:rsidR="002E70ED" w:rsidRPr="002E70ED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2E70ED" w:rsidRPr="002E70ED" w:rsidRDefault="002E70ED" w:rsidP="002E70ED">
                        <w:pPr>
                          <w:widowControl/>
                          <w:jc w:val="right"/>
                          <w:rPr>
                            <w:rFonts w:ascii="黑体" w:eastAsia="黑体" w:hAnsi="黑体" w:cs="宋体"/>
                            <w:color w:val="666666"/>
                            <w:kern w:val="0"/>
                            <w:sz w:val="30"/>
                            <w:szCs w:val="30"/>
                          </w:rPr>
                        </w:pPr>
                      </w:p>
                    </w:tc>
                  </w:tr>
                  <w:tr w:rsidR="002E70ED" w:rsidRPr="002E70ED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2E70ED" w:rsidRPr="002E70ED" w:rsidRDefault="002E70ED" w:rsidP="002E70ED">
                        <w:pPr>
                          <w:widowControl/>
                          <w:spacing w:before="100" w:beforeAutospacing="1" w:after="100" w:afterAutospacing="1" w:line="270" w:lineRule="atLeast"/>
                          <w:jc w:val="left"/>
                          <w:rPr>
                            <w:rFonts w:ascii="黑体" w:eastAsia="黑体" w:hAnsi="黑体" w:cs="宋体" w:hint="eastAsia"/>
                            <w:color w:val="666666"/>
                            <w:kern w:val="0"/>
                            <w:sz w:val="18"/>
                            <w:szCs w:val="18"/>
                          </w:rPr>
                        </w:pPr>
                        <w:r w:rsidRPr="002E70ED">
                          <w:rPr>
                            <w:rFonts w:ascii="黑体" w:eastAsia="黑体" w:hAnsi="黑体" w:cs="宋体" w:hint="eastAsia"/>
                            <w:color w:val="666666"/>
                            <w:kern w:val="0"/>
                            <w:sz w:val="18"/>
                            <w:szCs w:val="18"/>
                          </w:rPr>
                          <w:t>艺术设计 4月12日 笔试9-11点，面试12点 现场复试 地点：</w:t>
                        </w:r>
                        <w:proofErr w:type="gramStart"/>
                        <w:r w:rsidRPr="002E70ED">
                          <w:rPr>
                            <w:rFonts w:ascii="黑体" w:eastAsia="黑体" w:hAnsi="黑体" w:cs="宋体" w:hint="eastAsia"/>
                            <w:color w:val="666666"/>
                            <w:kern w:val="0"/>
                            <w:sz w:val="18"/>
                            <w:szCs w:val="18"/>
                          </w:rPr>
                          <w:t>辽宁大学蒲河校区</w:t>
                        </w:r>
                        <w:proofErr w:type="gramEnd"/>
                        <w:r w:rsidRPr="002E70ED">
                          <w:rPr>
                            <w:rFonts w:ascii="黑体" w:eastAsia="黑体" w:hAnsi="黑体" w:cs="宋体" w:hint="eastAsia"/>
                            <w:color w:val="666666"/>
                            <w:kern w:val="0"/>
                            <w:sz w:val="18"/>
                            <w:szCs w:val="18"/>
                          </w:rPr>
                          <w:t xml:space="preserve"> </w:t>
                        </w:r>
                        <w:proofErr w:type="gramStart"/>
                        <w:r w:rsidRPr="002E70ED">
                          <w:rPr>
                            <w:rFonts w:ascii="黑体" w:eastAsia="黑体" w:hAnsi="黑体" w:cs="宋体" w:hint="eastAsia"/>
                            <w:color w:val="666666"/>
                            <w:kern w:val="0"/>
                            <w:sz w:val="18"/>
                            <w:szCs w:val="18"/>
                          </w:rPr>
                          <w:t>励行</w:t>
                        </w:r>
                        <w:proofErr w:type="gramEnd"/>
                        <w:r w:rsidRPr="002E70ED">
                          <w:rPr>
                            <w:rFonts w:ascii="黑体" w:eastAsia="黑体" w:hAnsi="黑体" w:cs="宋体" w:hint="eastAsia"/>
                            <w:color w:val="666666"/>
                            <w:kern w:val="0"/>
                            <w:sz w:val="18"/>
                            <w:szCs w:val="18"/>
                          </w:rPr>
                          <w:t>楼415</w:t>
                        </w:r>
                      </w:p>
                      <w:p w:rsidR="002E70ED" w:rsidRPr="002E70ED" w:rsidRDefault="002E70ED" w:rsidP="002E70ED">
                        <w:pPr>
                          <w:widowControl/>
                          <w:spacing w:before="100" w:beforeAutospacing="1" w:after="100" w:afterAutospacing="1" w:line="270" w:lineRule="atLeast"/>
                          <w:ind w:firstLine="555"/>
                          <w:jc w:val="left"/>
                          <w:rPr>
                            <w:rFonts w:ascii="黑体" w:eastAsia="黑体" w:hAnsi="黑体" w:cs="宋体" w:hint="eastAsia"/>
                            <w:color w:val="666666"/>
                            <w:kern w:val="0"/>
                            <w:sz w:val="18"/>
                            <w:szCs w:val="18"/>
                          </w:rPr>
                        </w:pPr>
                        <w:r w:rsidRPr="002E70ED">
                          <w:rPr>
                            <w:rFonts w:ascii="仿宋" w:eastAsia="仿宋" w:hAnsi="仿宋" w:cs="宋体" w:hint="eastAsia"/>
                            <w:color w:val="666666"/>
                            <w:kern w:val="0"/>
                            <w:sz w:val="29"/>
                            <w:szCs w:val="29"/>
                          </w:rPr>
                          <w:t>艺术设计复试准备，请自备以下用品：</w:t>
                        </w:r>
                      </w:p>
                      <w:p w:rsidR="002E70ED" w:rsidRPr="002E70ED" w:rsidRDefault="002E70ED" w:rsidP="002E70ED">
                        <w:pPr>
                          <w:widowControl/>
                          <w:spacing w:before="100" w:beforeAutospacing="1" w:after="100" w:afterAutospacing="1" w:line="270" w:lineRule="atLeast"/>
                          <w:ind w:firstLine="555"/>
                          <w:jc w:val="left"/>
                          <w:rPr>
                            <w:rFonts w:ascii="黑体" w:eastAsia="黑体" w:hAnsi="黑体" w:cs="宋体" w:hint="eastAsia"/>
                            <w:color w:val="666666"/>
                            <w:kern w:val="0"/>
                            <w:sz w:val="18"/>
                            <w:szCs w:val="18"/>
                          </w:rPr>
                        </w:pPr>
                        <w:r w:rsidRPr="002E70ED">
                          <w:rPr>
                            <w:rFonts w:ascii="仿宋" w:eastAsia="仿宋" w:hAnsi="仿宋" w:cs="宋体" w:hint="eastAsia"/>
                            <w:color w:val="666666"/>
                            <w:kern w:val="0"/>
                            <w:sz w:val="29"/>
                            <w:szCs w:val="29"/>
                          </w:rPr>
                          <w:t>1.手绘用具：水粉、水彩、颜料，水粉、水彩笔，马克笔等；</w:t>
                        </w:r>
                      </w:p>
                      <w:p w:rsidR="002E70ED" w:rsidRPr="002E70ED" w:rsidRDefault="002E70ED" w:rsidP="002E70ED">
                        <w:pPr>
                          <w:widowControl/>
                          <w:spacing w:before="100" w:beforeAutospacing="1" w:after="100" w:afterAutospacing="1" w:line="270" w:lineRule="atLeast"/>
                          <w:ind w:firstLine="555"/>
                          <w:jc w:val="left"/>
                          <w:rPr>
                            <w:rFonts w:ascii="黑体" w:eastAsia="黑体" w:hAnsi="黑体" w:cs="宋体" w:hint="eastAsia"/>
                            <w:color w:val="666666"/>
                            <w:kern w:val="0"/>
                            <w:sz w:val="18"/>
                            <w:szCs w:val="18"/>
                          </w:rPr>
                        </w:pPr>
                        <w:r w:rsidRPr="002E70ED">
                          <w:rPr>
                            <w:rFonts w:ascii="仿宋" w:eastAsia="仿宋" w:hAnsi="仿宋" w:cs="宋体" w:hint="eastAsia"/>
                            <w:color w:val="666666"/>
                            <w:kern w:val="0"/>
                            <w:sz w:val="29"/>
                            <w:szCs w:val="29"/>
                          </w:rPr>
                          <w:t>2.个人作品集，纸质版或电子版均可；</w:t>
                        </w:r>
                      </w:p>
                      <w:p w:rsidR="002E70ED" w:rsidRPr="002E70ED" w:rsidRDefault="002E70ED" w:rsidP="002E70ED">
                        <w:pPr>
                          <w:widowControl/>
                          <w:spacing w:before="100" w:beforeAutospacing="1" w:after="100" w:afterAutospacing="1" w:line="270" w:lineRule="atLeast"/>
                          <w:ind w:firstLine="555"/>
                          <w:jc w:val="left"/>
                          <w:rPr>
                            <w:rFonts w:ascii="黑体" w:eastAsia="黑体" w:hAnsi="黑体" w:cs="宋体" w:hint="eastAsia"/>
                            <w:color w:val="666666"/>
                            <w:kern w:val="0"/>
                            <w:sz w:val="18"/>
                            <w:szCs w:val="18"/>
                          </w:rPr>
                        </w:pPr>
                        <w:r w:rsidRPr="002E70ED">
                          <w:rPr>
                            <w:rFonts w:ascii="仿宋" w:eastAsia="仿宋" w:hAnsi="仿宋" w:cs="宋体" w:hint="eastAsia"/>
                            <w:color w:val="666666"/>
                            <w:kern w:val="0"/>
                            <w:sz w:val="29"/>
                            <w:szCs w:val="29"/>
                          </w:rPr>
                          <w:t>3.画纸由学院提供。</w:t>
                        </w:r>
                      </w:p>
                      <w:p w:rsidR="002E70ED" w:rsidRPr="002E70ED" w:rsidRDefault="002E70ED" w:rsidP="002E70ED">
                        <w:pPr>
                          <w:widowControl/>
                          <w:spacing w:before="100" w:beforeAutospacing="1" w:after="100" w:afterAutospacing="1" w:line="270" w:lineRule="atLeast"/>
                          <w:jc w:val="left"/>
                          <w:rPr>
                            <w:rFonts w:ascii="黑体" w:eastAsia="黑体" w:hAnsi="黑体" w:cs="宋体" w:hint="eastAsia"/>
                            <w:color w:val="666666"/>
                            <w:kern w:val="0"/>
                            <w:sz w:val="18"/>
                            <w:szCs w:val="18"/>
                          </w:rPr>
                        </w:pPr>
                        <w:r w:rsidRPr="002E70ED">
                          <w:rPr>
                            <w:rFonts w:ascii="黑体" w:eastAsia="黑体" w:hAnsi="黑体" w:cs="宋体" w:hint="eastAsia"/>
                            <w:color w:val="666666"/>
                            <w:kern w:val="0"/>
                            <w:sz w:val="18"/>
                            <w:szCs w:val="18"/>
                          </w:rPr>
                          <w:t>具体要求详见《</w:t>
                        </w:r>
                        <w:hyperlink r:id="rId5" w:tgtFrame="_blank" w:tooltip="辽宁大学文学院  2023年硕士研究生复试工作实施细则" w:history="1">
                          <w:r w:rsidRPr="002E70ED">
                            <w:rPr>
                              <w:rFonts w:ascii="黑体" w:eastAsia="黑体" w:hAnsi="黑体" w:cs="宋体" w:hint="eastAsia"/>
                              <w:color w:val="FF0000"/>
                              <w:kern w:val="0"/>
                              <w:sz w:val="24"/>
                              <w:szCs w:val="24"/>
                            </w:rPr>
                            <w:t>辽宁</w:t>
                          </w:r>
                        </w:hyperlink>
                        <w:hyperlink r:id="rId6" w:tgtFrame="_blank" w:tooltip="辽宁大学文学院  2023年硕士研究生复试工作实施细则" w:history="1">
                          <w:r w:rsidRPr="002E70ED">
                            <w:rPr>
                              <w:rFonts w:ascii="黑体" w:eastAsia="黑体" w:hAnsi="黑体" w:cs="宋体" w:hint="eastAsia"/>
                              <w:color w:val="FF0000"/>
                              <w:kern w:val="0"/>
                              <w:sz w:val="24"/>
                              <w:szCs w:val="24"/>
                            </w:rPr>
                            <w:t>大学文学院 2023年硕士研究生复试工作实施</w:t>
                          </w:r>
                        </w:hyperlink>
                        <w:hyperlink r:id="rId7" w:tgtFrame="_blank" w:tooltip="辽宁大学文学院  2023年硕士研究生复试工作实施细则" w:history="1">
                          <w:r w:rsidRPr="002E70ED">
                            <w:rPr>
                              <w:rFonts w:ascii="黑体" w:eastAsia="黑体" w:hAnsi="黑体" w:cs="宋体" w:hint="eastAsia"/>
                              <w:color w:val="FF0000"/>
                              <w:kern w:val="0"/>
                              <w:sz w:val="24"/>
                              <w:szCs w:val="24"/>
                            </w:rPr>
                            <w:t>细则</w:t>
                          </w:r>
                        </w:hyperlink>
                        <w:r w:rsidRPr="002E70ED">
                          <w:rPr>
                            <w:rFonts w:ascii="黑体" w:eastAsia="黑体" w:hAnsi="黑体" w:cs="宋体" w:hint="eastAsia"/>
                            <w:color w:val="666666"/>
                            <w:kern w:val="0"/>
                            <w:sz w:val="18"/>
                            <w:szCs w:val="18"/>
                          </w:rPr>
                          <w:t>》《</w:t>
                        </w:r>
                        <w:r w:rsidRPr="002E70ED">
                          <w:rPr>
                            <w:rFonts w:ascii="黑体" w:eastAsia="黑体" w:hAnsi="黑体" w:cs="宋体" w:hint="eastAsia"/>
                            <w:b/>
                            <w:bCs/>
                            <w:color w:val="666666"/>
                            <w:kern w:val="0"/>
                            <w:sz w:val="24"/>
                            <w:szCs w:val="24"/>
                          </w:rPr>
                          <w:t>辽宁大学文学院 2023年硕士研究生招生调剂工作实施细则</w:t>
                        </w:r>
                        <w:r w:rsidRPr="002E70ED">
                          <w:rPr>
                            <w:rFonts w:ascii="黑体" w:eastAsia="黑体" w:hAnsi="黑体" w:cs="宋体" w:hint="eastAsia"/>
                            <w:color w:val="666666"/>
                            <w:kern w:val="0"/>
                            <w:sz w:val="18"/>
                            <w:szCs w:val="18"/>
                          </w:rPr>
                          <w:t>》</w:t>
                        </w:r>
                      </w:p>
                      <w:p w:rsidR="002E70ED" w:rsidRPr="002E70ED" w:rsidRDefault="002E70ED" w:rsidP="002E70ED">
                        <w:pPr>
                          <w:widowControl/>
                          <w:spacing w:before="100" w:beforeAutospacing="1" w:after="100" w:afterAutospacing="1" w:line="270" w:lineRule="atLeast"/>
                          <w:jc w:val="left"/>
                          <w:rPr>
                            <w:rFonts w:ascii="黑体" w:eastAsia="黑体" w:hAnsi="黑体" w:cs="宋体" w:hint="eastAsia"/>
                            <w:color w:val="666666"/>
                            <w:kern w:val="0"/>
                            <w:sz w:val="18"/>
                            <w:szCs w:val="18"/>
                          </w:rPr>
                        </w:pPr>
                      </w:p>
                      <w:p w:rsidR="002E70ED" w:rsidRPr="002E70ED" w:rsidRDefault="002E70ED" w:rsidP="002E70ED">
                        <w:pPr>
                          <w:widowControl/>
                          <w:spacing w:before="100" w:beforeAutospacing="1" w:after="100" w:afterAutospacing="1" w:line="270" w:lineRule="atLeast"/>
                          <w:jc w:val="left"/>
                          <w:rPr>
                            <w:rFonts w:ascii="黑体" w:eastAsia="黑体" w:hAnsi="黑体" w:cs="宋体" w:hint="eastAsia"/>
                            <w:color w:val="666666"/>
                            <w:kern w:val="0"/>
                            <w:sz w:val="18"/>
                            <w:szCs w:val="18"/>
                          </w:rPr>
                        </w:pPr>
                        <w:r w:rsidRPr="002E70ED">
                          <w:rPr>
                            <w:rFonts w:ascii="黑体" w:eastAsia="黑体" w:hAnsi="黑体" w:cs="宋体" w:hint="eastAsia"/>
                            <w:color w:val="666666"/>
                            <w:kern w:val="0"/>
                            <w:sz w:val="18"/>
                            <w:szCs w:val="18"/>
                          </w:rPr>
                          <w:t>考生编号：103193321910246</w:t>
                        </w:r>
                      </w:p>
                      <w:p w:rsidR="002E70ED" w:rsidRPr="002E70ED" w:rsidRDefault="002E70ED" w:rsidP="002E70ED">
                        <w:pPr>
                          <w:widowControl/>
                          <w:spacing w:before="100" w:beforeAutospacing="1" w:after="100" w:afterAutospacing="1" w:line="270" w:lineRule="atLeast"/>
                          <w:jc w:val="left"/>
                          <w:rPr>
                            <w:rFonts w:ascii="黑体" w:eastAsia="黑体" w:hAnsi="黑体" w:cs="宋体" w:hint="eastAsia"/>
                            <w:color w:val="666666"/>
                            <w:kern w:val="0"/>
                            <w:sz w:val="18"/>
                            <w:szCs w:val="18"/>
                          </w:rPr>
                        </w:pPr>
                        <w:r w:rsidRPr="002E70ED">
                          <w:rPr>
                            <w:rFonts w:ascii="黑体" w:eastAsia="黑体" w:hAnsi="黑体" w:cs="宋体" w:hint="eastAsia"/>
                            <w:color w:val="666666"/>
                            <w:kern w:val="0"/>
                            <w:sz w:val="18"/>
                            <w:szCs w:val="18"/>
                          </w:rPr>
                          <w:t>姓名：刘晶</w:t>
                        </w:r>
                      </w:p>
                      <w:p w:rsidR="002E70ED" w:rsidRPr="002E70ED" w:rsidRDefault="002E70ED" w:rsidP="002E70ED">
                        <w:pPr>
                          <w:widowControl/>
                          <w:spacing w:before="100" w:beforeAutospacing="1" w:after="100" w:afterAutospacing="1" w:line="270" w:lineRule="atLeast"/>
                          <w:jc w:val="left"/>
                          <w:rPr>
                            <w:rFonts w:ascii="黑体" w:eastAsia="黑体" w:hAnsi="黑体" w:cs="宋体"/>
                            <w:color w:val="666666"/>
                            <w:kern w:val="0"/>
                            <w:sz w:val="18"/>
                            <w:szCs w:val="18"/>
                          </w:rPr>
                        </w:pPr>
                        <w:r w:rsidRPr="002E70ED">
                          <w:rPr>
                            <w:rFonts w:ascii="黑体" w:eastAsia="黑体" w:hAnsi="黑体" w:cs="宋体" w:hint="eastAsia"/>
                            <w:color w:val="666666"/>
                            <w:kern w:val="0"/>
                            <w:sz w:val="18"/>
                            <w:szCs w:val="18"/>
                          </w:rPr>
                          <w:t>初试成绩：384</w:t>
                        </w:r>
                      </w:p>
                    </w:tc>
                  </w:tr>
                </w:tbl>
                <w:p w:rsidR="002E70ED" w:rsidRPr="002E70ED" w:rsidRDefault="002E70ED" w:rsidP="002E70ED">
                  <w:pPr>
                    <w:widowControl/>
                    <w:pBdr>
                      <w:top w:val="single" w:sz="6" w:space="1" w:color="auto"/>
                    </w:pBdr>
                    <w:jc w:val="center"/>
                    <w:rPr>
                      <w:rFonts w:ascii="Arial" w:eastAsia="宋体" w:hAnsi="Arial" w:cs="Arial"/>
                      <w:vanish/>
                      <w:kern w:val="0"/>
                      <w:sz w:val="16"/>
                      <w:szCs w:val="16"/>
                    </w:rPr>
                  </w:pPr>
                  <w:r w:rsidRPr="002E70ED">
                    <w:rPr>
                      <w:rFonts w:ascii="Arial" w:eastAsia="宋体" w:hAnsi="Arial" w:cs="Arial" w:hint="eastAsia"/>
                      <w:vanish/>
                      <w:kern w:val="0"/>
                      <w:sz w:val="16"/>
                      <w:szCs w:val="16"/>
                    </w:rPr>
                    <w:t>窗体底端</w:t>
                  </w:r>
                </w:p>
              </w:tc>
            </w:tr>
          </w:tbl>
          <w:p w:rsidR="002E70ED" w:rsidRPr="002E70ED" w:rsidRDefault="002E70ED" w:rsidP="002E70ED">
            <w:pPr>
              <w:widowControl/>
              <w:jc w:val="left"/>
              <w:rPr>
                <w:rFonts w:ascii="黑体" w:eastAsia="黑体" w:hAnsi="黑体" w:cs="宋体"/>
                <w:color w:val="666666"/>
                <w:kern w:val="0"/>
                <w:sz w:val="30"/>
                <w:szCs w:val="30"/>
              </w:rPr>
            </w:pPr>
          </w:p>
        </w:tc>
      </w:tr>
    </w:tbl>
    <w:p w:rsidR="00CA152B" w:rsidRPr="002E70ED" w:rsidRDefault="00CA152B">
      <w:bookmarkStart w:id="0" w:name="_GoBack"/>
      <w:bookmarkEnd w:id="0"/>
    </w:p>
    <w:sectPr w:rsidR="00CA152B" w:rsidRPr="002E70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23B"/>
    <w:rsid w:val="002E70ED"/>
    <w:rsid w:val="0035623B"/>
    <w:rsid w:val="00CA1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2E70ED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2E70ED"/>
    <w:rPr>
      <w:rFonts w:ascii="Arial" w:eastAsia="宋体" w:hAnsi="Arial" w:cs="Arial"/>
      <w:vanish/>
      <w:kern w:val="0"/>
      <w:sz w:val="16"/>
      <w:szCs w:val="16"/>
    </w:rPr>
  </w:style>
  <w:style w:type="character" w:customStyle="1" w:styleId="timestyle1074086">
    <w:name w:val="timestyle1074086"/>
    <w:basedOn w:val="a0"/>
    <w:rsid w:val="002E70ED"/>
  </w:style>
  <w:style w:type="character" w:customStyle="1" w:styleId="authorstyle1074086">
    <w:name w:val="authorstyle1074086"/>
    <w:basedOn w:val="a0"/>
    <w:rsid w:val="002E70ED"/>
  </w:style>
  <w:style w:type="paragraph" w:styleId="a3">
    <w:name w:val="Normal (Web)"/>
    <w:basedOn w:val="a"/>
    <w:uiPriority w:val="99"/>
    <w:unhideWhenUsed/>
    <w:rsid w:val="002E70E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2E70ED"/>
    <w:rPr>
      <w:color w:val="0000FF"/>
      <w:u w:val="single"/>
    </w:rPr>
  </w:style>
  <w:style w:type="paragraph" w:styleId="z-0">
    <w:name w:val="HTML Bottom of Form"/>
    <w:basedOn w:val="a"/>
    <w:next w:val="a"/>
    <w:link w:val="z-Char0"/>
    <w:hidden/>
    <w:uiPriority w:val="99"/>
    <w:unhideWhenUsed/>
    <w:rsid w:val="002E70ED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rsid w:val="002E70ED"/>
    <w:rPr>
      <w:rFonts w:ascii="Arial" w:eastAsia="宋体" w:hAnsi="Arial" w:cs="Arial"/>
      <w:vanish/>
      <w:kern w:val="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2E70ED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2E70ED"/>
    <w:rPr>
      <w:rFonts w:ascii="Arial" w:eastAsia="宋体" w:hAnsi="Arial" w:cs="Arial"/>
      <w:vanish/>
      <w:kern w:val="0"/>
      <w:sz w:val="16"/>
      <w:szCs w:val="16"/>
    </w:rPr>
  </w:style>
  <w:style w:type="character" w:customStyle="1" w:styleId="timestyle1074086">
    <w:name w:val="timestyle1074086"/>
    <w:basedOn w:val="a0"/>
    <w:rsid w:val="002E70ED"/>
  </w:style>
  <w:style w:type="character" w:customStyle="1" w:styleId="authorstyle1074086">
    <w:name w:val="authorstyle1074086"/>
    <w:basedOn w:val="a0"/>
    <w:rsid w:val="002E70ED"/>
  </w:style>
  <w:style w:type="paragraph" w:styleId="a3">
    <w:name w:val="Normal (Web)"/>
    <w:basedOn w:val="a"/>
    <w:uiPriority w:val="99"/>
    <w:unhideWhenUsed/>
    <w:rsid w:val="002E70E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2E70ED"/>
    <w:rPr>
      <w:color w:val="0000FF"/>
      <w:u w:val="single"/>
    </w:rPr>
  </w:style>
  <w:style w:type="paragraph" w:styleId="z-0">
    <w:name w:val="HTML Bottom of Form"/>
    <w:basedOn w:val="a"/>
    <w:next w:val="a"/>
    <w:link w:val="z-Char0"/>
    <w:hidden/>
    <w:uiPriority w:val="99"/>
    <w:unhideWhenUsed/>
    <w:rsid w:val="002E70ED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rsid w:val="002E70ED"/>
    <w:rPr>
      <w:rFonts w:ascii="Arial" w:eastAsia="宋体" w:hAnsi="Arial" w:cs="Arial"/>
      <w:vanish/>
      <w:ker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304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86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34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hinese.lnu.edu.cn/info/10251/71377.ht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chinese.lnu.edu.cn/info/10251/71377.htm" TargetMode="External"/><Relationship Id="rId5" Type="http://schemas.openxmlformats.org/officeDocument/2006/relationships/hyperlink" Target="https://chinese.lnu.edu.cn/info/10251/71377.ht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520</Characters>
  <Application>Microsoft Office Word</Application>
  <DocSecurity>0</DocSecurity>
  <Lines>4</Lines>
  <Paragraphs>1</Paragraphs>
  <ScaleCrop>false</ScaleCrop>
  <Company/>
  <LinksUpToDate>false</LinksUpToDate>
  <CharactersWithSpaces>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2023-05-16T07:15:00Z</dcterms:created>
  <dcterms:modified xsi:type="dcterms:W3CDTF">2023-05-16T07:15:00Z</dcterms:modified>
</cp:coreProperties>
</file>