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63" w:rsidRPr="00C81C63" w:rsidRDefault="00C81C63" w:rsidP="00C81C63">
      <w:pPr>
        <w:widowControl/>
        <w:shd w:val="clear" w:color="auto" w:fill="F8F8F8"/>
        <w:spacing w:line="675" w:lineRule="atLeast"/>
        <w:jc w:val="center"/>
        <w:outlineLvl w:val="2"/>
        <w:rPr>
          <w:rFonts w:ascii="宋体" w:eastAsia="宋体" w:hAnsi="宋体" w:cs="宋体"/>
          <w:color w:val="383838"/>
          <w:kern w:val="0"/>
          <w:sz w:val="33"/>
          <w:szCs w:val="33"/>
        </w:rPr>
      </w:pPr>
      <w:r w:rsidRPr="00C81C63">
        <w:rPr>
          <w:rFonts w:ascii="宋体" w:eastAsia="宋体" w:hAnsi="宋体" w:cs="宋体"/>
          <w:color w:val="383838"/>
          <w:kern w:val="0"/>
          <w:sz w:val="33"/>
          <w:szCs w:val="33"/>
        </w:rPr>
        <w:t>辽宁师范大学2023年硕士研究生拟录取名单公示</w:t>
      </w:r>
    </w:p>
    <w:p w:rsidR="00C81C63" w:rsidRPr="00C81C63" w:rsidRDefault="00C81C63" w:rsidP="00C81C63">
      <w:pPr>
        <w:widowControl/>
        <w:shd w:val="clear" w:color="auto" w:fill="F8F8F8"/>
        <w:spacing w:line="525" w:lineRule="atLeast"/>
        <w:jc w:val="center"/>
        <w:rPr>
          <w:rFonts w:ascii="宋体" w:eastAsia="宋体" w:hAnsi="宋体" w:cs="宋体"/>
          <w:color w:val="383838"/>
          <w:kern w:val="0"/>
          <w:sz w:val="18"/>
          <w:szCs w:val="18"/>
        </w:rPr>
      </w:pPr>
      <w:r w:rsidRPr="00C81C63">
        <w:rPr>
          <w:rFonts w:ascii="宋体" w:eastAsia="宋体" w:hAnsi="宋体" w:cs="宋体"/>
          <w:color w:val="383838"/>
          <w:kern w:val="0"/>
          <w:sz w:val="18"/>
          <w:szCs w:val="18"/>
        </w:rPr>
        <w:t>2023-04-25  点击：[20084]</w:t>
      </w:r>
    </w:p>
    <w:p w:rsidR="00C81C63" w:rsidRPr="00C81C63" w:rsidRDefault="00C81C63" w:rsidP="00C81C63">
      <w:pPr>
        <w:widowControl/>
        <w:shd w:val="clear" w:color="auto" w:fill="F8F8F8"/>
        <w:spacing w:line="315" w:lineRule="atLeast"/>
        <w:ind w:firstLine="480"/>
        <w:jc w:val="left"/>
        <w:rPr>
          <w:rFonts w:ascii="宋体" w:eastAsia="宋体" w:hAnsi="宋体" w:cs="宋体"/>
          <w:color w:val="383838"/>
          <w:kern w:val="0"/>
          <w:szCs w:val="21"/>
        </w:rPr>
      </w:pPr>
      <w:r w:rsidRPr="00C81C63">
        <w:rPr>
          <w:rFonts w:ascii="宋体" w:eastAsia="宋体" w:hAnsi="宋体" w:cs="宋体"/>
          <w:color w:val="383838"/>
          <w:kern w:val="0"/>
          <w:szCs w:val="21"/>
        </w:rPr>
        <w:t>我校2023年硕士研究生复试工作已经全部结束，现将拟录取名单进行公示（不含已公示过的28名推免生），详见附件。公示期自2023年4月25日至2023年5月10日（十个工作日），有异议者请在公示期内（工作时间）与辽宁师范大学研究生招生办公室联系。</w:t>
      </w:r>
    </w:p>
    <w:p w:rsidR="00C81C63" w:rsidRPr="00C81C63" w:rsidRDefault="00C81C63" w:rsidP="00C81C63">
      <w:pPr>
        <w:widowControl/>
        <w:shd w:val="clear" w:color="auto" w:fill="F8F8F8"/>
        <w:spacing w:line="315" w:lineRule="atLeast"/>
        <w:ind w:firstLine="480"/>
        <w:jc w:val="left"/>
        <w:rPr>
          <w:rFonts w:ascii="宋体" w:eastAsia="宋体" w:hAnsi="宋体" w:cs="宋体"/>
          <w:color w:val="383838"/>
          <w:kern w:val="0"/>
          <w:szCs w:val="21"/>
        </w:rPr>
      </w:pPr>
      <w:r w:rsidRPr="00C81C63">
        <w:rPr>
          <w:rFonts w:ascii="宋体" w:eastAsia="宋体" w:hAnsi="宋体" w:cs="宋体"/>
          <w:color w:val="383838"/>
          <w:kern w:val="0"/>
          <w:szCs w:val="21"/>
        </w:rPr>
        <w:t>联系人：兰老师，陈老师</w:t>
      </w:r>
    </w:p>
    <w:p w:rsidR="00C81C63" w:rsidRPr="00C81C63" w:rsidRDefault="00C81C63" w:rsidP="00C81C63">
      <w:pPr>
        <w:widowControl/>
        <w:shd w:val="clear" w:color="auto" w:fill="F8F8F8"/>
        <w:spacing w:line="315" w:lineRule="atLeast"/>
        <w:ind w:firstLine="480"/>
        <w:jc w:val="left"/>
        <w:rPr>
          <w:rFonts w:ascii="宋体" w:eastAsia="宋体" w:hAnsi="宋体" w:cs="宋体"/>
          <w:color w:val="383838"/>
          <w:kern w:val="0"/>
          <w:szCs w:val="21"/>
        </w:rPr>
      </w:pPr>
      <w:r w:rsidRPr="00C81C63">
        <w:rPr>
          <w:rFonts w:ascii="宋体" w:eastAsia="宋体" w:hAnsi="宋体" w:cs="宋体"/>
          <w:color w:val="383838"/>
          <w:kern w:val="0"/>
          <w:szCs w:val="21"/>
        </w:rPr>
        <w:t>联系电话：0411-82153737</w:t>
      </w:r>
    </w:p>
    <w:p w:rsidR="00C81C63" w:rsidRPr="00C81C63" w:rsidRDefault="00C81C63" w:rsidP="00C81C63">
      <w:pPr>
        <w:widowControl/>
        <w:shd w:val="clear" w:color="auto" w:fill="F8F8F8"/>
        <w:spacing w:line="315" w:lineRule="atLeast"/>
        <w:ind w:firstLine="480"/>
        <w:jc w:val="left"/>
        <w:rPr>
          <w:rFonts w:ascii="宋体" w:eastAsia="宋体" w:hAnsi="宋体" w:cs="宋体"/>
          <w:color w:val="383838"/>
          <w:kern w:val="0"/>
          <w:szCs w:val="21"/>
        </w:rPr>
      </w:pPr>
      <w:hyperlink r:id="rId5" w:history="1">
        <w:r w:rsidRPr="00C81C63">
          <w:rPr>
            <w:rFonts w:ascii="宋体" w:eastAsia="宋体" w:hAnsi="宋体" w:cs="宋体"/>
            <w:color w:val="1E50A2"/>
            <w:kern w:val="0"/>
            <w:szCs w:val="21"/>
            <w:u w:val="single"/>
          </w:rPr>
          <w:t>附件：辽宁师范大学2023年硕士研究生拟录取名单</w:t>
        </w:r>
      </w:hyperlink>
    </w:p>
    <w:p w:rsidR="00C81C63" w:rsidRPr="00C81C63" w:rsidRDefault="00C81C63" w:rsidP="00C81C63">
      <w:pPr>
        <w:widowControl/>
        <w:shd w:val="clear" w:color="auto" w:fill="F8F8F8"/>
        <w:spacing w:line="315" w:lineRule="atLeast"/>
        <w:ind w:firstLine="480"/>
        <w:jc w:val="right"/>
        <w:rPr>
          <w:rFonts w:ascii="宋体" w:eastAsia="宋体" w:hAnsi="宋体" w:cs="宋体"/>
          <w:color w:val="383838"/>
          <w:kern w:val="0"/>
          <w:szCs w:val="21"/>
        </w:rPr>
      </w:pPr>
      <w:r w:rsidRPr="00C81C63">
        <w:rPr>
          <w:rFonts w:ascii="宋体" w:eastAsia="宋体" w:hAnsi="宋体" w:cs="宋体"/>
          <w:color w:val="383838"/>
          <w:kern w:val="0"/>
          <w:szCs w:val="21"/>
        </w:rPr>
        <w:t>辽宁师范大学研究生院</w:t>
      </w:r>
    </w:p>
    <w:p w:rsidR="00C81C63" w:rsidRPr="00C81C63" w:rsidRDefault="00C81C63" w:rsidP="00C81C63">
      <w:pPr>
        <w:widowControl/>
        <w:shd w:val="clear" w:color="auto" w:fill="F8F8F8"/>
        <w:spacing w:line="315" w:lineRule="atLeast"/>
        <w:ind w:firstLine="480"/>
        <w:jc w:val="right"/>
        <w:rPr>
          <w:rFonts w:ascii="宋体" w:eastAsia="宋体" w:hAnsi="宋体" w:cs="宋体"/>
          <w:color w:val="383838"/>
          <w:kern w:val="0"/>
          <w:szCs w:val="21"/>
        </w:rPr>
      </w:pPr>
      <w:r w:rsidRPr="00C81C63">
        <w:rPr>
          <w:rFonts w:ascii="宋体" w:eastAsia="宋体" w:hAnsi="宋体" w:cs="宋体"/>
          <w:color w:val="383838"/>
          <w:kern w:val="0"/>
          <w:szCs w:val="21"/>
        </w:rPr>
        <w:t>2023年4月25日</w:t>
      </w:r>
    </w:p>
    <w:p w:rsidR="009204D8" w:rsidRPr="00C81C63" w:rsidRDefault="009204D8">
      <w:bookmarkStart w:id="0" w:name="_GoBack"/>
      <w:bookmarkEnd w:id="0"/>
    </w:p>
    <w:sectPr w:rsidR="009204D8" w:rsidRPr="00C81C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6FC"/>
    <w:rsid w:val="009204D8"/>
    <w:rsid w:val="00B066FC"/>
    <w:rsid w:val="00C8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81C6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81C63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C81C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81C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81C63"/>
    <w:rPr>
      <w:color w:val="0000FF"/>
      <w:u w:val="single"/>
    </w:rPr>
  </w:style>
  <w:style w:type="paragraph" w:customStyle="1" w:styleId="vsbcontentend">
    <w:name w:val="vsbcontent_end"/>
    <w:basedOn w:val="a"/>
    <w:rsid w:val="00C81C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C81C6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C81C63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contentstart">
    <w:name w:val="vsbcontent_start"/>
    <w:basedOn w:val="a"/>
    <w:rsid w:val="00C81C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81C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81C63"/>
    <w:rPr>
      <w:color w:val="0000FF"/>
      <w:u w:val="single"/>
    </w:rPr>
  </w:style>
  <w:style w:type="paragraph" w:customStyle="1" w:styleId="vsbcontentend">
    <w:name w:val="vsbcontent_end"/>
    <w:basedOn w:val="a"/>
    <w:rsid w:val="00C81C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C5C5C5"/>
            <w:right w:val="none" w:sz="0" w:space="0" w:color="auto"/>
          </w:divBdr>
        </w:div>
        <w:div w:id="93018091">
          <w:marLeft w:val="300"/>
          <w:marRight w:val="3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ster.lnnu.edu.cn/liaoningshifandaxue2023nianniluqumingdan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2023-05-17T02:09:00Z</dcterms:created>
  <dcterms:modified xsi:type="dcterms:W3CDTF">2023-05-17T02:09:00Z</dcterms:modified>
</cp:coreProperties>
</file>