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  <w:bdr w:val="none" w:color="auto" w:sz="0" w:space="0"/>
        </w:rPr>
        <w:t>郑州航院经济学院2023年硕士研究生调剂志愿（学硕）复试成绩公示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60" w:lineRule="atLeast"/>
        <w:ind w:left="0" w:right="0"/>
        <w:jc w:val="center"/>
      </w:pP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发布时间：2023-04-06 编辑：李琴 点击：[620]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/>
        <w:ind w:left="0" w:right="0"/>
      </w:pPr>
      <w: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70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根据经济学院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年研究生招生复试工作安排，经经济学院研究生复试小组复试，调剂志愿复试（学硕）学生成绩如下：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0"/>
        <w:gridCol w:w="580"/>
        <w:gridCol w:w="1341"/>
        <w:gridCol w:w="960"/>
        <w:gridCol w:w="960"/>
        <w:gridCol w:w="960"/>
        <w:gridCol w:w="8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 w:firstLine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 w:firstLine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 w:firstLine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初试成绩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综合成绩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王*乐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100803017010213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85.5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78.12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马*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104593410060132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83.75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75.5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任*钰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102863411718816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76.75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73.90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赵*霞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107183411314449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78.5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73.52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段*涵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103273210107793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77.5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73.48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李*爽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104753020200264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76.25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72.26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陈*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103843211305383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76.50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72.12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许*里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104753020200180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71.5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70.72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郭</w:t>
            </w: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103003211712324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主动放弃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4" w:lineRule="atLeast"/>
        <w:ind w:left="0" w:right="0" w:firstLine="37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如有异议请联系经济学院学科办。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4" w:lineRule="atLeast"/>
        <w:ind w:left="0" w:right="0" w:firstLine="37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0371-61912030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4" w:lineRule="atLeast"/>
        <w:ind w:left="0" w:right="0" w:firstLine="37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邮箱：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qinzz456@126.com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4" w:lineRule="atLeast"/>
        <w:ind w:left="0" w:right="0" w:firstLine="37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学校研究生招生办电话：唐老师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 0371-61912520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4" w:lineRule="atLeast"/>
        <w:ind w:left="0" w:right="0" w:firstLine="37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学院监督电话：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0371-61912031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4" w:lineRule="atLeast"/>
        <w:ind w:left="0" w:right="0" w:firstLine="37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校纪委监督电话：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0371-61912610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4" w:lineRule="atLeast"/>
        <w:ind w:left="0" w:right="0" w:firstLine="37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联系地址：河南省郑州市郑州航空工业管理学院东校区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05A502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7D4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2023-05-21T03:33:13Z</dcterms:created>
  <dc:creator>86188</dc:creator>
  <cp:lastModifiedBy>随风而动</cp:lastModifiedBy>
  <dcterms:modified xsi:type="dcterms:W3CDTF">2023-05-21T03:33:16Z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