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50" w:lineRule="atLeast"/>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sz w:val="20"/>
          <w:szCs w:val="20"/>
          <w:bdr w:val="none" w:color="auto" w:sz="0" w:space="0"/>
          <w:shd w:val="clear" w:fill="FFFFFF"/>
        </w:rPr>
        <w:t>资源与环境学院2023年全国统考硕士研究生预调剂信息公告</w:t>
      </w:r>
    </w:p>
    <w:bookmarkEnd w:id="0"/>
    <w:p>
      <w:pPr>
        <w:keepNext w:val="0"/>
        <w:keepLines w:val="0"/>
        <w:widowControl/>
        <w:suppressLineNumbers w:val="0"/>
        <w:pBdr>
          <w:top w:val="none" w:color="auto" w:sz="0" w:space="0"/>
          <w:left w:val="none" w:color="auto" w:sz="0" w:space="0"/>
          <w:bottom w:val="dashed" w:color="C3C3C3" w:sz="4" w:space="7"/>
          <w:right w:val="none" w:color="auto" w:sz="0" w:space="0"/>
        </w:pBdr>
        <w:shd w:val="clear" w:fill="FFFFFF"/>
        <w:spacing w:before="0" w:beforeAutospacing="0" w:after="100" w:afterAutospacing="0" w:line="140" w:lineRule="atLeast"/>
        <w:ind w:left="0" w:right="0" w:firstLine="0"/>
        <w:jc w:val="center"/>
        <w:rPr>
          <w:rFonts w:hint="eastAsia" w:ascii="微软雅黑" w:hAnsi="微软雅黑" w:eastAsia="微软雅黑" w:cs="微软雅黑"/>
          <w:i w:val="0"/>
          <w:iCs w:val="0"/>
          <w:caps w:val="0"/>
          <w:color w:val="C3C3C3"/>
          <w:spacing w:val="0"/>
          <w:sz w:val="14"/>
          <w:szCs w:val="14"/>
        </w:rPr>
      </w:pP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drawing>
          <wp:inline distT="0" distB="0" distL="114300" distR="114300">
            <wp:extent cx="123825" cy="133350"/>
            <wp:effectExtent l="0" t="0" r="3175" b="635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123825"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t>来源：   </w:t>
      </w: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drawing>
          <wp:inline distT="0" distB="0" distL="114300" distR="114300">
            <wp:extent cx="133350" cy="1333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t>发布：2023-03-22 08:35:03  </w:t>
      </w: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drawing>
          <wp:inline distT="0" distB="0" distL="114300" distR="114300">
            <wp:extent cx="133350" cy="133350"/>
            <wp:effectExtent l="0" t="0" r="6350" b="635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4"/>
          <w:szCs w:val="14"/>
          <w:bdr w:val="none" w:color="auto" w:sz="0" w:space="0"/>
          <w:shd w:val="clear" w:fill="FFFFFF"/>
          <w:lang w:val="en-US" w:eastAsia="zh-CN" w:bidi="ar"/>
        </w:rPr>
        <w:t>点击量：7270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rPr>
        <w:t>长江大学资源与环境学院</w:t>
      </w:r>
      <w:r>
        <w:rPr>
          <w:rFonts w:hint="eastAsia" w:ascii="宋体" w:hAnsi="宋体" w:eastAsia="宋体" w:cs="宋体"/>
          <w:i w:val="0"/>
          <w:iCs w:val="0"/>
          <w:caps w:val="0"/>
          <w:color w:val="727272"/>
          <w:spacing w:val="0"/>
          <w:sz w:val="16"/>
          <w:szCs w:val="16"/>
          <w:bdr w:val="none" w:color="auto" w:sz="0" w:space="0"/>
          <w:shd w:val="clear" w:fill="FFFFFF"/>
          <w:lang w:val="en-US"/>
        </w:rPr>
        <w:t>2023</w:t>
      </w:r>
      <w:r>
        <w:rPr>
          <w:rFonts w:hint="eastAsia" w:ascii="宋体" w:hAnsi="宋体" w:eastAsia="宋体" w:cs="宋体"/>
          <w:i w:val="0"/>
          <w:iCs w:val="0"/>
          <w:caps w:val="0"/>
          <w:color w:val="727272"/>
          <w:spacing w:val="0"/>
          <w:sz w:val="16"/>
          <w:szCs w:val="16"/>
          <w:bdr w:val="none" w:color="auto" w:sz="0" w:space="0"/>
          <w:shd w:val="clear" w:fill="FFFFFF"/>
        </w:rPr>
        <w:t>年硕士招生接收部分调剂生源，热忱欢迎符合国家调剂条件且有意到长江大学资源与环境学院深造的同学积极报名。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Style w:val="8"/>
          <w:rFonts w:hint="eastAsia" w:ascii="宋体" w:hAnsi="宋体" w:eastAsia="宋体" w:cs="宋体"/>
          <w:b/>
          <w:bCs/>
          <w:i w:val="0"/>
          <w:iCs w:val="0"/>
          <w:caps w:val="0"/>
          <w:color w:val="727272"/>
          <w:spacing w:val="0"/>
          <w:sz w:val="16"/>
          <w:szCs w:val="16"/>
          <w:bdr w:val="none" w:color="auto" w:sz="0" w:space="0"/>
          <w:shd w:val="clear" w:fill="FFFFFF"/>
        </w:rPr>
        <w:t>一、拟接受调剂专业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jc w:val="center"/>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tbl>
      <w:tblPr>
        <w:tblW w:w="61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gridCol w:w="1450"/>
        <w:gridCol w:w="1990"/>
        <w:gridCol w:w="1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jc w:val="center"/>
        </w:trPr>
        <w:tc>
          <w:tcPr>
            <w:tcW w:w="10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Style w:val="8"/>
                <w:rFonts w:hint="eastAsia" w:ascii="宋体" w:hAnsi="宋体" w:eastAsia="宋体" w:cs="宋体"/>
                <w:b/>
                <w:bCs/>
                <w:sz w:val="14"/>
                <w:szCs w:val="14"/>
                <w:bdr w:val="none" w:color="auto" w:sz="0" w:space="0"/>
              </w:rPr>
              <w:t>专业代码</w:t>
            </w:r>
          </w:p>
        </w:tc>
        <w:tc>
          <w:tcPr>
            <w:tcW w:w="14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Style w:val="8"/>
                <w:rFonts w:hint="eastAsia" w:ascii="宋体" w:hAnsi="宋体" w:eastAsia="宋体" w:cs="宋体"/>
                <w:b/>
                <w:bCs/>
                <w:sz w:val="14"/>
                <w:szCs w:val="14"/>
                <w:bdr w:val="none" w:color="auto" w:sz="0" w:space="0"/>
              </w:rPr>
              <w:t>专业名称</w:t>
            </w:r>
          </w:p>
        </w:tc>
        <w:tc>
          <w:tcPr>
            <w:tcW w:w="19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Style w:val="8"/>
                <w:rFonts w:hint="eastAsia" w:ascii="宋体" w:hAnsi="宋体" w:eastAsia="宋体" w:cs="宋体"/>
                <w:b/>
                <w:bCs/>
                <w:sz w:val="14"/>
                <w:szCs w:val="14"/>
                <w:bdr w:val="none" w:color="auto" w:sz="0" w:space="0"/>
              </w:rPr>
              <w:t>研究方向</w:t>
            </w:r>
          </w:p>
        </w:tc>
        <w:tc>
          <w:tcPr>
            <w:tcW w:w="17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Style w:val="8"/>
                <w:rFonts w:hint="eastAsia" w:ascii="宋体" w:hAnsi="宋体" w:eastAsia="宋体" w:cs="宋体"/>
                <w:b/>
                <w:bCs/>
                <w:sz w:val="14"/>
                <w:szCs w:val="14"/>
                <w:bdr w:val="none" w:color="auto" w:sz="0" w:space="0"/>
              </w:rPr>
              <w:t>学习类型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0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lang w:val="en-US"/>
              </w:rPr>
              <w:t>070900</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地质学</w:t>
            </w:r>
          </w:p>
        </w:tc>
        <w:tc>
          <w:tcPr>
            <w:tcW w:w="199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1</w:t>
            </w:r>
            <w:r>
              <w:rPr>
                <w:rFonts w:hint="eastAsia" w:ascii="宋体" w:hAnsi="宋体" w:eastAsia="宋体" w:cs="宋体"/>
                <w:sz w:val="14"/>
                <w:szCs w:val="14"/>
                <w:bdr w:val="none" w:color="auto" w:sz="0" w:space="0"/>
              </w:rPr>
              <w:t>、矿物学、岩石学、矿床学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2</w:t>
            </w:r>
            <w:r>
              <w:rPr>
                <w:rFonts w:hint="eastAsia" w:ascii="宋体" w:hAnsi="宋体" w:eastAsia="宋体" w:cs="宋体"/>
                <w:sz w:val="14"/>
                <w:szCs w:val="14"/>
                <w:bdr w:val="none" w:color="auto" w:sz="0" w:space="0"/>
              </w:rPr>
              <w:t>、地球化学</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全日制学硕（少量）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jc w:val="center"/>
        </w:trPr>
        <w:tc>
          <w:tcPr>
            <w:tcW w:w="10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lang w:val="en-US"/>
              </w:rPr>
              <w:t>071300</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生态学</w:t>
            </w:r>
          </w:p>
        </w:tc>
        <w:tc>
          <w:tcPr>
            <w:tcW w:w="199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1</w:t>
            </w:r>
            <w:r>
              <w:rPr>
                <w:rFonts w:hint="eastAsia" w:ascii="宋体" w:hAnsi="宋体" w:eastAsia="宋体" w:cs="宋体"/>
                <w:sz w:val="14"/>
                <w:szCs w:val="14"/>
                <w:bdr w:val="none" w:color="auto" w:sz="0" w:space="0"/>
              </w:rPr>
              <w:t>、湿地生态与环境修复</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全日制学硕（少量）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0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lang w:val="en-US"/>
              </w:rPr>
              <w:t>081500</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水利工程</w:t>
            </w:r>
          </w:p>
        </w:tc>
        <w:tc>
          <w:tcPr>
            <w:tcW w:w="199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1</w:t>
            </w:r>
            <w:r>
              <w:rPr>
                <w:rFonts w:hint="eastAsia" w:ascii="宋体" w:hAnsi="宋体" w:eastAsia="宋体" w:cs="宋体"/>
                <w:sz w:val="14"/>
                <w:szCs w:val="14"/>
                <w:bdr w:val="none" w:color="auto" w:sz="0" w:space="0"/>
              </w:rPr>
              <w:t>、水文学及水资源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2</w:t>
            </w:r>
            <w:r>
              <w:rPr>
                <w:rFonts w:hint="eastAsia" w:ascii="宋体" w:hAnsi="宋体" w:eastAsia="宋体" w:cs="宋体"/>
                <w:sz w:val="14"/>
                <w:szCs w:val="14"/>
                <w:bdr w:val="none" w:color="auto" w:sz="0" w:space="0"/>
              </w:rPr>
              <w:t>、水力学及河流动力学</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全日制学硕（少量）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0" w:hRule="atLeast"/>
          <w:jc w:val="center"/>
        </w:trPr>
        <w:tc>
          <w:tcPr>
            <w:tcW w:w="10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lang w:val="en-US"/>
              </w:rPr>
              <w:t>081800</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地质资源与地质工程</w:t>
            </w:r>
          </w:p>
        </w:tc>
        <w:tc>
          <w:tcPr>
            <w:tcW w:w="199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lang w:val="en-US"/>
              </w:rPr>
              <w:t>1</w:t>
            </w:r>
            <w:r>
              <w:rPr>
                <w:rFonts w:hint="eastAsia" w:ascii="宋体" w:hAnsi="宋体" w:eastAsia="宋体" w:cs="宋体"/>
                <w:sz w:val="14"/>
                <w:szCs w:val="14"/>
                <w:bdr w:val="none" w:color="auto" w:sz="0" w:space="0"/>
              </w:rPr>
              <w:t>、矿产普查与勘探</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全日制学硕（少量）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0" w:hRule="atLeast"/>
          <w:jc w:val="center"/>
        </w:trPr>
        <w:tc>
          <w:tcPr>
            <w:tcW w:w="10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lang w:val="en-US"/>
              </w:rPr>
              <w:t>085700</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资源与环境</w:t>
            </w:r>
          </w:p>
        </w:tc>
        <w:tc>
          <w:tcPr>
            <w:tcW w:w="199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rPr>
                <w:sz w:val="14"/>
                <w:szCs w:val="14"/>
              </w:rPr>
            </w:pPr>
            <w:r>
              <w:rPr>
                <w:rFonts w:hint="eastAsia" w:ascii="宋体" w:hAnsi="宋体" w:eastAsia="宋体" w:cs="宋体"/>
                <w:sz w:val="14"/>
                <w:szCs w:val="14"/>
                <w:bdr w:val="none" w:color="auto" w:sz="0" w:space="0"/>
              </w:rPr>
              <w:t>不区分研究方向</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14"/>
                <w:szCs w:val="14"/>
              </w:rPr>
            </w:pPr>
            <w:r>
              <w:rPr>
                <w:rFonts w:hint="eastAsia" w:ascii="宋体" w:hAnsi="宋体" w:eastAsia="宋体" w:cs="宋体"/>
                <w:sz w:val="14"/>
                <w:szCs w:val="14"/>
                <w:bdr w:val="none" w:color="auto" w:sz="0" w:space="0"/>
              </w:rPr>
              <w:t>全日制专硕（充足）</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Style w:val="8"/>
          <w:rFonts w:hint="eastAsia" w:ascii="宋体" w:hAnsi="宋体" w:eastAsia="宋体" w:cs="宋体"/>
          <w:b/>
          <w:bCs/>
          <w:i w:val="0"/>
          <w:iCs w:val="0"/>
          <w:caps w:val="0"/>
          <w:color w:val="727272"/>
          <w:spacing w:val="0"/>
          <w:sz w:val="16"/>
          <w:szCs w:val="16"/>
          <w:bdr w:val="none" w:color="auto" w:sz="0" w:space="0"/>
          <w:shd w:val="clear" w:fill="FFFFFF"/>
        </w:rPr>
        <w:t>二、基本要求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1</w:t>
      </w:r>
      <w:r>
        <w:rPr>
          <w:rFonts w:hint="eastAsia" w:ascii="宋体" w:hAnsi="宋体" w:eastAsia="宋体" w:cs="宋体"/>
          <w:i w:val="0"/>
          <w:iCs w:val="0"/>
          <w:caps w:val="0"/>
          <w:color w:val="727272"/>
          <w:spacing w:val="0"/>
          <w:sz w:val="16"/>
          <w:szCs w:val="16"/>
          <w:bdr w:val="none" w:color="auto" w:sz="0" w:space="0"/>
          <w:shd w:val="clear" w:fill="FFFFFF"/>
        </w:rPr>
        <w:t>、符合调入专业的报考条件。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2</w:t>
      </w:r>
      <w:r>
        <w:rPr>
          <w:rFonts w:hint="eastAsia" w:ascii="宋体" w:hAnsi="宋体" w:eastAsia="宋体" w:cs="宋体"/>
          <w:i w:val="0"/>
          <w:iCs w:val="0"/>
          <w:caps w:val="0"/>
          <w:color w:val="727272"/>
          <w:spacing w:val="0"/>
          <w:sz w:val="16"/>
          <w:szCs w:val="16"/>
          <w:bdr w:val="none" w:color="auto" w:sz="0" w:space="0"/>
          <w:shd w:val="clear" w:fill="FFFFFF"/>
        </w:rPr>
        <w:t>、初试成绩符合第一志愿报考专业国家线（单科及总分）。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3</w:t>
      </w:r>
      <w:r>
        <w:rPr>
          <w:rFonts w:hint="eastAsia" w:ascii="宋体" w:hAnsi="宋体" w:eastAsia="宋体" w:cs="宋体"/>
          <w:i w:val="0"/>
          <w:iCs w:val="0"/>
          <w:caps w:val="0"/>
          <w:color w:val="727272"/>
          <w:spacing w:val="0"/>
          <w:sz w:val="16"/>
          <w:szCs w:val="16"/>
          <w:bdr w:val="none" w:color="auto" w:sz="0" w:space="0"/>
          <w:shd w:val="clear" w:fill="FFFFFF"/>
        </w:rPr>
        <w:t>、调入专业与第一志愿报考专业相同或相近。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280" w:right="0" w:firstLine="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4</w:t>
      </w:r>
      <w:r>
        <w:rPr>
          <w:rFonts w:hint="eastAsia" w:ascii="宋体" w:hAnsi="宋体" w:eastAsia="宋体" w:cs="宋体"/>
          <w:i w:val="0"/>
          <w:iCs w:val="0"/>
          <w:caps w:val="0"/>
          <w:color w:val="727272"/>
          <w:spacing w:val="0"/>
          <w:sz w:val="16"/>
          <w:szCs w:val="16"/>
          <w:bdr w:val="none" w:color="auto" w:sz="0" w:space="0"/>
          <w:shd w:val="clear" w:fill="FFFFFF"/>
        </w:rPr>
        <w:t>、在国家调剂网开通后登录申请调剂</w:t>
      </w:r>
      <w:r>
        <w:rPr>
          <w:rFonts w:hint="eastAsia" w:ascii="宋体" w:hAnsi="宋体" w:eastAsia="宋体" w:cs="宋体"/>
          <w:i w:val="0"/>
          <w:iCs w:val="0"/>
          <w:caps w:val="0"/>
          <w:color w:val="727272"/>
          <w:spacing w:val="0"/>
          <w:sz w:val="16"/>
          <w:szCs w:val="16"/>
          <w:bdr w:val="none" w:color="auto" w:sz="0" w:space="0"/>
          <w:shd w:val="clear" w:fill="FFFFFF"/>
          <w:lang w:val="en-US"/>
        </w:rPr>
        <w:t>“</w:t>
      </w:r>
      <w:r>
        <w:rPr>
          <w:rFonts w:hint="eastAsia" w:ascii="宋体" w:hAnsi="宋体" w:eastAsia="宋体" w:cs="宋体"/>
          <w:i w:val="0"/>
          <w:iCs w:val="0"/>
          <w:caps w:val="0"/>
          <w:color w:val="727272"/>
          <w:spacing w:val="0"/>
          <w:sz w:val="16"/>
          <w:szCs w:val="16"/>
          <w:bdr w:val="none" w:color="auto" w:sz="0" w:space="0"/>
          <w:shd w:val="clear" w:fill="FFFFFF"/>
        </w:rPr>
        <w:t>长江大学</w:t>
      </w:r>
      <w:r>
        <w:rPr>
          <w:rFonts w:hint="eastAsia" w:ascii="宋体" w:hAnsi="宋体" w:eastAsia="宋体" w:cs="宋体"/>
          <w:i w:val="0"/>
          <w:iCs w:val="0"/>
          <w:caps w:val="0"/>
          <w:color w:val="727272"/>
          <w:spacing w:val="0"/>
          <w:sz w:val="16"/>
          <w:szCs w:val="16"/>
          <w:bdr w:val="none" w:color="auto" w:sz="0" w:space="0"/>
          <w:shd w:val="clear" w:fill="FFFFFF"/>
          <w:lang w:val="en-US"/>
        </w:rPr>
        <w:t>-</w:t>
      </w:r>
      <w:r>
        <w:rPr>
          <w:rFonts w:hint="eastAsia" w:ascii="宋体" w:hAnsi="宋体" w:eastAsia="宋体" w:cs="宋体"/>
          <w:i w:val="0"/>
          <w:iCs w:val="0"/>
          <w:caps w:val="0"/>
          <w:color w:val="727272"/>
          <w:spacing w:val="0"/>
          <w:sz w:val="16"/>
          <w:szCs w:val="16"/>
          <w:bdr w:val="none" w:color="auto" w:sz="0" w:space="0"/>
          <w:shd w:val="clear" w:fill="FFFFFF"/>
        </w:rPr>
        <w:t>资源与环境学院</w:t>
      </w:r>
      <w:r>
        <w:rPr>
          <w:rFonts w:hint="eastAsia" w:ascii="宋体" w:hAnsi="宋体" w:eastAsia="宋体" w:cs="宋体"/>
          <w:i w:val="0"/>
          <w:iCs w:val="0"/>
          <w:caps w:val="0"/>
          <w:color w:val="727272"/>
          <w:spacing w:val="0"/>
          <w:sz w:val="16"/>
          <w:szCs w:val="16"/>
          <w:bdr w:val="none" w:color="auto" w:sz="0" w:space="0"/>
          <w:shd w:val="clear" w:fill="FFFFFF"/>
          <w:lang w:val="en-US"/>
        </w:rPr>
        <w:t>”</w:t>
      </w:r>
      <w:r>
        <w:rPr>
          <w:rFonts w:hint="eastAsia" w:ascii="宋体" w:hAnsi="宋体" w:eastAsia="宋体" w:cs="宋体"/>
          <w:i w:val="0"/>
          <w:iCs w:val="0"/>
          <w:caps w:val="0"/>
          <w:color w:val="727272"/>
          <w:spacing w:val="0"/>
          <w:sz w:val="16"/>
          <w:szCs w:val="16"/>
          <w:bdr w:val="none" w:color="auto" w:sz="0" w:space="0"/>
          <w:shd w:val="clear" w:fill="FFFFFF"/>
          <w:lang w:val="en-US"/>
        </w:rPr>
        <w:br w:type="textWrapping"/>
      </w:r>
      <w:r>
        <w:rPr>
          <w:rStyle w:val="8"/>
          <w:rFonts w:hint="eastAsia" w:ascii="宋体" w:hAnsi="宋体" w:eastAsia="宋体" w:cs="宋体"/>
          <w:b/>
          <w:bCs/>
          <w:i w:val="0"/>
          <w:iCs w:val="0"/>
          <w:caps w:val="0"/>
          <w:color w:val="727272"/>
          <w:spacing w:val="0"/>
          <w:sz w:val="16"/>
          <w:szCs w:val="16"/>
          <w:bdr w:val="none" w:color="auto" w:sz="0" w:space="0"/>
          <w:shd w:val="clear" w:fill="FFFFFF"/>
        </w:rPr>
        <w:t>三、申请程序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1</w:t>
      </w:r>
      <w:r>
        <w:rPr>
          <w:rFonts w:hint="eastAsia" w:ascii="宋体" w:hAnsi="宋体" w:eastAsia="宋体" w:cs="宋体"/>
          <w:i w:val="0"/>
          <w:iCs w:val="0"/>
          <w:caps w:val="0"/>
          <w:color w:val="727272"/>
          <w:spacing w:val="0"/>
          <w:sz w:val="16"/>
          <w:szCs w:val="16"/>
          <w:bdr w:val="none" w:color="auto" w:sz="0" w:space="0"/>
          <w:shd w:val="clear" w:fill="FFFFFF"/>
        </w:rPr>
        <w:t>、申请调剂者请加</w:t>
      </w:r>
      <w:r>
        <w:rPr>
          <w:rFonts w:hint="eastAsia" w:ascii="宋体" w:hAnsi="宋体" w:eastAsia="宋体" w:cs="宋体"/>
          <w:i w:val="0"/>
          <w:iCs w:val="0"/>
          <w:caps w:val="0"/>
          <w:color w:val="727272"/>
          <w:spacing w:val="0"/>
          <w:sz w:val="16"/>
          <w:szCs w:val="16"/>
          <w:bdr w:val="none" w:color="auto" w:sz="0" w:space="0"/>
          <w:shd w:val="clear" w:fill="FFFFFF"/>
          <w:lang w:val="en-US"/>
        </w:rPr>
        <w:t>QQ</w:t>
      </w:r>
      <w:r>
        <w:rPr>
          <w:rFonts w:hint="eastAsia" w:ascii="宋体" w:hAnsi="宋体" w:eastAsia="宋体" w:cs="宋体"/>
          <w:i w:val="0"/>
          <w:iCs w:val="0"/>
          <w:caps w:val="0"/>
          <w:color w:val="727272"/>
          <w:spacing w:val="0"/>
          <w:sz w:val="16"/>
          <w:szCs w:val="16"/>
          <w:bdr w:val="none" w:color="auto" w:sz="0" w:space="0"/>
          <w:shd w:val="clear" w:fill="FFFFFF"/>
        </w:rPr>
        <w:t>群（资环学院</w:t>
      </w:r>
      <w:r>
        <w:rPr>
          <w:rFonts w:hint="eastAsia" w:ascii="宋体" w:hAnsi="宋体" w:eastAsia="宋体" w:cs="宋体"/>
          <w:i w:val="0"/>
          <w:iCs w:val="0"/>
          <w:caps w:val="0"/>
          <w:color w:val="727272"/>
          <w:spacing w:val="0"/>
          <w:sz w:val="16"/>
          <w:szCs w:val="16"/>
          <w:bdr w:val="none" w:color="auto" w:sz="0" w:space="0"/>
          <w:shd w:val="clear" w:fill="FFFFFF"/>
          <w:lang w:val="en-US"/>
        </w:rPr>
        <w:t>2023</w:t>
      </w:r>
      <w:r>
        <w:rPr>
          <w:rFonts w:hint="eastAsia" w:ascii="宋体" w:hAnsi="宋体" w:eastAsia="宋体" w:cs="宋体"/>
          <w:i w:val="0"/>
          <w:iCs w:val="0"/>
          <w:caps w:val="0"/>
          <w:color w:val="727272"/>
          <w:spacing w:val="0"/>
          <w:sz w:val="16"/>
          <w:szCs w:val="16"/>
          <w:bdr w:val="none" w:color="auto" w:sz="0" w:space="0"/>
          <w:shd w:val="clear" w:fill="FFFFFF"/>
        </w:rPr>
        <w:t>年研究生调剂咨询：</w:t>
      </w:r>
      <w:r>
        <w:rPr>
          <w:rFonts w:hint="eastAsia" w:ascii="宋体" w:hAnsi="宋体" w:eastAsia="宋体" w:cs="宋体"/>
          <w:i w:val="0"/>
          <w:iCs w:val="0"/>
          <w:caps w:val="0"/>
          <w:color w:val="727272"/>
          <w:spacing w:val="0"/>
          <w:sz w:val="16"/>
          <w:szCs w:val="16"/>
          <w:bdr w:val="none" w:color="auto" w:sz="0" w:space="0"/>
          <w:shd w:val="clear" w:fill="FFFFFF"/>
          <w:lang w:val="en-US"/>
        </w:rPr>
        <w:t>669253846</w:t>
      </w:r>
      <w:r>
        <w:rPr>
          <w:rFonts w:hint="eastAsia" w:ascii="宋体" w:hAnsi="宋体" w:eastAsia="宋体" w:cs="宋体"/>
          <w:i w:val="0"/>
          <w:iCs w:val="0"/>
          <w:caps w:val="0"/>
          <w:color w:val="727272"/>
          <w:spacing w:val="0"/>
          <w:sz w:val="16"/>
          <w:szCs w:val="16"/>
          <w:bdr w:val="none" w:color="auto" w:sz="0" w:space="0"/>
          <w:shd w:val="clear" w:fill="FFFFFF"/>
        </w:rPr>
        <w:t>），或者电话联系曾老师：</w:t>
      </w:r>
      <w:r>
        <w:rPr>
          <w:rFonts w:hint="eastAsia" w:ascii="宋体" w:hAnsi="宋体" w:eastAsia="宋体" w:cs="宋体"/>
          <w:i w:val="0"/>
          <w:iCs w:val="0"/>
          <w:caps w:val="0"/>
          <w:color w:val="727272"/>
          <w:spacing w:val="0"/>
          <w:sz w:val="16"/>
          <w:szCs w:val="16"/>
          <w:bdr w:val="none" w:color="auto" w:sz="0" w:space="0"/>
          <w:shd w:val="clear" w:fill="FFFFFF"/>
          <w:lang w:val="en-US"/>
        </w:rPr>
        <w:t>027-69111182</w:t>
      </w:r>
      <w:r>
        <w:rPr>
          <w:rFonts w:hint="eastAsia" w:ascii="宋体" w:hAnsi="宋体" w:eastAsia="宋体" w:cs="宋体"/>
          <w:i w:val="0"/>
          <w:iCs w:val="0"/>
          <w:caps w:val="0"/>
          <w:color w:val="727272"/>
          <w:spacing w:val="0"/>
          <w:sz w:val="16"/>
          <w:szCs w:val="16"/>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2</w:t>
      </w:r>
      <w:r>
        <w:rPr>
          <w:rFonts w:hint="eastAsia" w:ascii="宋体" w:hAnsi="宋体" w:eastAsia="宋体" w:cs="宋体"/>
          <w:i w:val="0"/>
          <w:iCs w:val="0"/>
          <w:caps w:val="0"/>
          <w:color w:val="727272"/>
          <w:spacing w:val="0"/>
          <w:sz w:val="16"/>
          <w:szCs w:val="16"/>
          <w:bdr w:val="none" w:color="auto" w:sz="0" w:space="0"/>
          <w:shd w:val="clear" w:fill="FFFFFF"/>
        </w:rPr>
        <w:t>、申请调剂的考生需在调剂系统开放后及时通过中国研究生招生信息网调剂系统报名、办理调剂手续；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3</w:t>
      </w:r>
      <w:r>
        <w:rPr>
          <w:rFonts w:hint="eastAsia" w:ascii="宋体" w:hAnsi="宋体" w:eastAsia="宋体" w:cs="宋体"/>
          <w:i w:val="0"/>
          <w:iCs w:val="0"/>
          <w:caps w:val="0"/>
          <w:color w:val="727272"/>
          <w:spacing w:val="0"/>
          <w:sz w:val="16"/>
          <w:szCs w:val="16"/>
          <w:bdr w:val="none" w:color="auto" w:sz="0" w:space="0"/>
          <w:shd w:val="clear" w:fill="FFFFFF"/>
        </w:rPr>
        <w:t>、后续相关安排请关注长江大学研究生院官网、长江大学资源与环境学院主页（</w:t>
      </w:r>
      <w:r>
        <w:rPr>
          <w:rFonts w:hint="eastAsia" w:ascii="微软雅黑" w:hAnsi="微软雅黑" w:eastAsia="微软雅黑" w:cs="微软雅黑"/>
          <w:i w:val="0"/>
          <w:iCs w:val="0"/>
          <w:caps w:val="0"/>
          <w:color w:val="337AB7"/>
          <w:spacing w:val="0"/>
          <w:sz w:val="14"/>
          <w:szCs w:val="14"/>
          <w:u w:val="none"/>
          <w:bdr w:val="none" w:color="auto" w:sz="0" w:space="0"/>
          <w:shd w:val="clear" w:fill="FFFFFF"/>
          <w:lang w:val="en-US"/>
        </w:rPr>
        <w:fldChar w:fldCharType="begin"/>
      </w:r>
      <w:r>
        <w:rPr>
          <w:rFonts w:hint="eastAsia" w:ascii="微软雅黑" w:hAnsi="微软雅黑" w:eastAsia="微软雅黑" w:cs="微软雅黑"/>
          <w:i w:val="0"/>
          <w:iCs w:val="0"/>
          <w:caps w:val="0"/>
          <w:color w:val="337AB7"/>
          <w:spacing w:val="0"/>
          <w:sz w:val="14"/>
          <w:szCs w:val="14"/>
          <w:u w:val="none"/>
          <w:bdr w:val="none" w:color="auto" w:sz="0" w:space="0"/>
          <w:shd w:val="clear" w:fill="FFFFFF"/>
          <w:lang w:val="en-US"/>
        </w:rPr>
        <w:instrText xml:space="preserve"> HYPERLINK "http://dqhx.yangtzeu.edu.cn/" </w:instrText>
      </w:r>
      <w:r>
        <w:rPr>
          <w:rFonts w:hint="eastAsia" w:ascii="微软雅黑" w:hAnsi="微软雅黑" w:eastAsia="微软雅黑" w:cs="微软雅黑"/>
          <w:i w:val="0"/>
          <w:iCs w:val="0"/>
          <w:caps w:val="0"/>
          <w:color w:val="337AB7"/>
          <w:spacing w:val="0"/>
          <w:sz w:val="14"/>
          <w:szCs w:val="14"/>
          <w:u w:val="none"/>
          <w:bdr w:val="none" w:color="auto" w:sz="0" w:space="0"/>
          <w:shd w:val="clear" w:fill="FFFFFF"/>
          <w:lang w:val="en-US"/>
        </w:rPr>
        <w:fldChar w:fldCharType="separate"/>
      </w:r>
      <w:r>
        <w:rPr>
          <w:rStyle w:val="9"/>
          <w:rFonts w:hint="eastAsia" w:ascii="宋体" w:hAnsi="宋体" w:eastAsia="宋体" w:cs="宋体"/>
          <w:i w:val="0"/>
          <w:iCs w:val="0"/>
          <w:caps w:val="0"/>
          <w:color w:val="auto"/>
          <w:spacing w:val="0"/>
          <w:sz w:val="16"/>
          <w:szCs w:val="16"/>
          <w:u w:val="none"/>
          <w:bdr w:val="none" w:color="auto" w:sz="0" w:space="0"/>
          <w:shd w:val="clear" w:fill="FFFFFF"/>
          <w:lang w:val="en-US"/>
        </w:rPr>
        <w:t>http://dqhx.yangtzeu.edu.cn/</w:t>
      </w:r>
      <w:r>
        <w:rPr>
          <w:rFonts w:hint="eastAsia" w:ascii="微软雅黑" w:hAnsi="微软雅黑" w:eastAsia="微软雅黑" w:cs="微软雅黑"/>
          <w:i w:val="0"/>
          <w:iCs w:val="0"/>
          <w:caps w:val="0"/>
          <w:color w:val="337AB7"/>
          <w:spacing w:val="0"/>
          <w:sz w:val="14"/>
          <w:szCs w:val="14"/>
          <w:u w:val="none"/>
          <w:bdr w:val="none" w:color="auto" w:sz="0" w:space="0"/>
          <w:shd w:val="clear" w:fill="FFFFFF"/>
          <w:lang w:val="en-US"/>
        </w:rPr>
        <w:fldChar w:fldCharType="end"/>
      </w:r>
      <w:r>
        <w:rPr>
          <w:rFonts w:hint="eastAsia" w:ascii="宋体" w:hAnsi="宋体" w:eastAsia="宋体" w:cs="宋体"/>
          <w:i w:val="0"/>
          <w:iCs w:val="0"/>
          <w:caps w:val="0"/>
          <w:color w:val="727272"/>
          <w:spacing w:val="0"/>
          <w:sz w:val="16"/>
          <w:szCs w:val="16"/>
          <w:bdr w:val="none" w:color="auto" w:sz="0" w:space="0"/>
          <w:shd w:val="clear" w:fill="FFFFFF"/>
        </w:rPr>
        <w:t>）网站相关通知。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Style w:val="8"/>
          <w:rFonts w:hint="eastAsia" w:ascii="宋体" w:hAnsi="宋体" w:eastAsia="宋体" w:cs="宋体"/>
          <w:b/>
          <w:bCs/>
          <w:i w:val="0"/>
          <w:iCs w:val="0"/>
          <w:caps w:val="0"/>
          <w:color w:val="727272"/>
          <w:spacing w:val="0"/>
          <w:sz w:val="16"/>
          <w:szCs w:val="16"/>
          <w:bdr w:val="none" w:color="auto" w:sz="0" w:space="0"/>
          <w:shd w:val="clear" w:fill="FFFFFF"/>
        </w:rPr>
        <w:t>四、调剂注意事项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1.</w:t>
      </w:r>
      <w:r>
        <w:rPr>
          <w:rFonts w:hint="eastAsia" w:ascii="宋体" w:hAnsi="宋体" w:eastAsia="宋体" w:cs="宋体"/>
          <w:i w:val="0"/>
          <w:iCs w:val="0"/>
          <w:caps w:val="0"/>
          <w:color w:val="727272"/>
          <w:spacing w:val="0"/>
          <w:sz w:val="16"/>
          <w:szCs w:val="16"/>
          <w:bdr w:val="none" w:color="auto" w:sz="0" w:space="0"/>
          <w:shd w:val="clear" w:fill="FFFFFF"/>
        </w:rPr>
        <w:t>“全国硕士研究生招生调剂服务系统”预计将于</w:t>
      </w:r>
      <w:r>
        <w:rPr>
          <w:rFonts w:hint="eastAsia" w:ascii="宋体" w:hAnsi="宋体" w:eastAsia="宋体" w:cs="宋体"/>
          <w:i w:val="0"/>
          <w:iCs w:val="0"/>
          <w:caps w:val="0"/>
          <w:color w:val="727272"/>
          <w:spacing w:val="0"/>
          <w:sz w:val="16"/>
          <w:szCs w:val="16"/>
          <w:bdr w:val="none" w:color="auto" w:sz="0" w:space="0"/>
          <w:shd w:val="clear" w:fill="FFFFFF"/>
          <w:lang w:val="en-US"/>
        </w:rPr>
        <w:t>4</w:t>
      </w:r>
      <w:r>
        <w:rPr>
          <w:rFonts w:hint="eastAsia" w:ascii="宋体" w:hAnsi="宋体" w:eastAsia="宋体" w:cs="宋体"/>
          <w:i w:val="0"/>
          <w:iCs w:val="0"/>
          <w:caps w:val="0"/>
          <w:color w:val="727272"/>
          <w:spacing w:val="0"/>
          <w:sz w:val="16"/>
          <w:szCs w:val="16"/>
          <w:bdr w:val="none" w:color="auto" w:sz="0" w:space="0"/>
          <w:shd w:val="clear" w:fill="FFFFFF"/>
        </w:rPr>
        <w:t>月</w:t>
      </w:r>
      <w:r>
        <w:rPr>
          <w:rFonts w:hint="eastAsia" w:ascii="宋体" w:hAnsi="宋体" w:eastAsia="宋体" w:cs="宋体"/>
          <w:i w:val="0"/>
          <w:iCs w:val="0"/>
          <w:caps w:val="0"/>
          <w:color w:val="727272"/>
          <w:spacing w:val="0"/>
          <w:sz w:val="16"/>
          <w:szCs w:val="16"/>
          <w:bdr w:val="none" w:color="auto" w:sz="0" w:space="0"/>
          <w:shd w:val="clear" w:fill="FFFFFF"/>
          <w:lang w:val="en-US"/>
        </w:rPr>
        <w:t>6</w:t>
      </w:r>
      <w:r>
        <w:rPr>
          <w:rFonts w:hint="eastAsia" w:ascii="宋体" w:hAnsi="宋体" w:eastAsia="宋体" w:cs="宋体"/>
          <w:i w:val="0"/>
          <w:iCs w:val="0"/>
          <w:caps w:val="0"/>
          <w:color w:val="727272"/>
          <w:spacing w:val="0"/>
          <w:sz w:val="16"/>
          <w:szCs w:val="16"/>
          <w:bdr w:val="none" w:color="auto" w:sz="0" w:space="0"/>
          <w:shd w:val="clear" w:fill="FFFFFF"/>
        </w:rPr>
        <w:t>日开通，届时考生须及时登录中国研究生招生信息网</w:t>
      </w:r>
      <w:r>
        <w:rPr>
          <w:rFonts w:hint="eastAsia" w:ascii="宋体" w:hAnsi="宋体" w:eastAsia="宋体" w:cs="宋体"/>
          <w:i w:val="0"/>
          <w:iCs w:val="0"/>
          <w:caps w:val="0"/>
          <w:color w:val="727272"/>
          <w:spacing w:val="0"/>
          <w:sz w:val="16"/>
          <w:szCs w:val="16"/>
          <w:bdr w:val="none" w:color="auto" w:sz="0" w:space="0"/>
          <w:shd w:val="clear" w:fill="FFFFFF"/>
          <w:lang w:val="en-US"/>
        </w:rPr>
        <w:t>(http://yz.chsi.com.cn/)</w:t>
      </w:r>
      <w:r>
        <w:rPr>
          <w:rFonts w:hint="eastAsia" w:ascii="宋体" w:hAnsi="宋体" w:eastAsia="宋体" w:cs="宋体"/>
          <w:i w:val="0"/>
          <w:iCs w:val="0"/>
          <w:caps w:val="0"/>
          <w:color w:val="727272"/>
          <w:spacing w:val="0"/>
          <w:sz w:val="16"/>
          <w:szCs w:val="16"/>
          <w:bdr w:val="none" w:color="auto" w:sz="0" w:space="0"/>
          <w:shd w:val="clear" w:fill="FFFFFF"/>
        </w:rPr>
        <w:t>“网上调剂系统”，按要求提交个人调剂信息。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2.</w:t>
      </w:r>
      <w:r>
        <w:rPr>
          <w:rFonts w:hint="eastAsia" w:ascii="宋体" w:hAnsi="宋体" w:eastAsia="宋体" w:cs="宋体"/>
          <w:i w:val="0"/>
          <w:iCs w:val="0"/>
          <w:caps w:val="0"/>
          <w:color w:val="727272"/>
          <w:spacing w:val="0"/>
          <w:sz w:val="16"/>
          <w:szCs w:val="16"/>
          <w:bdr w:val="none" w:color="auto" w:sz="0" w:space="0"/>
          <w:shd w:val="clear" w:fill="FFFFFF"/>
        </w:rPr>
        <w:t>学校根据专业需求和考生初试成绩，择优向考生发送复试通知，调剂考生接收到复试通知后，须在规定时间内登录调剂系统进行确认，逾期不确认视为放弃复试资格。同意复试的考生按时参加我院组织的复试。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3.</w:t>
      </w:r>
      <w:r>
        <w:rPr>
          <w:rFonts w:hint="eastAsia" w:ascii="宋体" w:hAnsi="宋体" w:eastAsia="宋体" w:cs="宋体"/>
          <w:i w:val="0"/>
          <w:iCs w:val="0"/>
          <w:caps w:val="0"/>
          <w:color w:val="727272"/>
          <w:spacing w:val="0"/>
          <w:sz w:val="16"/>
          <w:szCs w:val="16"/>
          <w:bdr w:val="none" w:color="auto" w:sz="0" w:space="0"/>
          <w:shd w:val="clear" w:fill="FFFFFF"/>
        </w:rPr>
        <w:t>复试合格的调剂考生收到我校发送的“待录取”通知后，应在规定时间内登录调剂系统确认录取，否则视作自动放弃。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Style w:val="8"/>
          <w:rFonts w:hint="eastAsia" w:ascii="宋体" w:hAnsi="宋体" w:eastAsia="宋体" w:cs="宋体"/>
          <w:b/>
          <w:bCs/>
          <w:i w:val="0"/>
          <w:iCs w:val="0"/>
          <w:caps w:val="0"/>
          <w:color w:val="727272"/>
          <w:spacing w:val="0"/>
          <w:sz w:val="16"/>
          <w:szCs w:val="16"/>
          <w:bdr w:val="none" w:color="auto" w:sz="0" w:space="0"/>
          <w:shd w:val="clear" w:fill="FFFFFF"/>
        </w:rPr>
        <w:t>五、调剂预报名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rPr>
        <w:t>请有调剂意向的考生扫描下方二维码，填写《长江大学资源与环境学院</w:t>
      </w:r>
      <w:r>
        <w:rPr>
          <w:rFonts w:hint="eastAsia" w:ascii="宋体" w:hAnsi="宋体" w:eastAsia="宋体" w:cs="宋体"/>
          <w:i w:val="0"/>
          <w:iCs w:val="0"/>
          <w:caps w:val="0"/>
          <w:color w:val="727272"/>
          <w:spacing w:val="0"/>
          <w:sz w:val="16"/>
          <w:szCs w:val="16"/>
          <w:bdr w:val="none" w:color="auto" w:sz="0" w:space="0"/>
          <w:shd w:val="clear" w:fill="FFFFFF"/>
          <w:lang w:val="en-US"/>
        </w:rPr>
        <w:t>2023</w:t>
      </w:r>
      <w:r>
        <w:rPr>
          <w:rFonts w:hint="eastAsia" w:ascii="宋体" w:hAnsi="宋体" w:eastAsia="宋体" w:cs="宋体"/>
          <w:i w:val="0"/>
          <w:iCs w:val="0"/>
          <w:caps w:val="0"/>
          <w:color w:val="727272"/>
          <w:spacing w:val="0"/>
          <w:sz w:val="16"/>
          <w:szCs w:val="16"/>
          <w:bdr w:val="none" w:color="auto" w:sz="0" w:space="0"/>
          <w:shd w:val="clear" w:fill="FFFFFF"/>
        </w:rPr>
        <w:t>年硕士研究生调剂意向登记表》。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8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tbl>
      <w:tblPr>
        <w:tblpPr w:vertAnchor="text" w:tblpXSpec="left"/>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00"/>
        <w:gridCol w:w="2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 w:hRule="atLeast"/>
        </w:trPr>
        <w:tc>
          <w:tcPr>
            <w:tcW w:w="1200" w:type="dxa"/>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pPr>
          </w:p>
        </w:tc>
        <w:tc>
          <w:tcPr>
            <w:tcW w:w="1200" w:type="dxa"/>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pPr>
          </w:p>
        </w:tc>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pPr>
            <w:r>
              <w:rPr>
                <w:rFonts w:ascii="Calibri" w:hAnsi="Calibri" w:eastAsia="宋体" w:cs="Calibri"/>
                <w:kern w:val="0"/>
                <w:sz w:val="16"/>
                <w:szCs w:val="16"/>
                <w:bdr w:val="none" w:color="auto" w:sz="0" w:space="0"/>
                <w:lang w:val="en-US" w:eastAsia="zh-CN" w:bidi="ar"/>
              </w:rPr>
              <w:drawing>
                <wp:inline distT="0" distB="0" distL="114300" distR="114300">
                  <wp:extent cx="1428750" cy="1428750"/>
                  <wp:effectExtent l="0" t="0" r="6350" b="6350"/>
                  <wp:docPr id="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9"/>
                          <pic:cNvPicPr>
                            <a:picLocks noChangeAspect="1"/>
                          </pic:cNvPicPr>
                        </pic:nvPicPr>
                        <pic:blipFill>
                          <a:blip r:embed="rId7"/>
                          <a:stretch>
                            <a:fillRect/>
                          </a:stretch>
                        </pic:blipFill>
                        <pic:spPr>
                          <a:xfrm>
                            <a:off x="0" y="0"/>
                            <a:ext cx="1428750" cy="1428750"/>
                          </a:xfrm>
                          <a:prstGeom prst="rect">
                            <a:avLst/>
                          </a:prstGeom>
                          <a:noFill/>
                          <a:ln w="9525">
                            <a:noFill/>
                          </a:ln>
                        </pic:spPr>
                      </pic:pic>
                    </a:graphicData>
                  </a:graphic>
                </wp:inline>
              </w:drawing>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8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8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rPr>
        <w:t>本次预报名仅作考生调剂意向登记之用，实际调剂程序以中国研究生招生信息网调剂系统为准。请考生随时关注长江大学研究生院官网、</w:t>
      </w:r>
      <w:r>
        <w:rPr>
          <w:rFonts w:hint="eastAsia" w:ascii="宋体" w:hAnsi="宋体" w:eastAsia="宋体" w:cs="宋体"/>
          <w:i w:val="0"/>
          <w:iCs w:val="0"/>
          <w:caps w:val="0"/>
          <w:color w:val="727272"/>
          <w:spacing w:val="0"/>
          <w:sz w:val="16"/>
          <w:szCs w:val="16"/>
          <w:bdr w:val="none" w:color="auto" w:sz="0" w:space="0"/>
          <w:shd w:val="clear" w:fill="FFFFFF"/>
          <w:lang w:val="en-US"/>
        </w:rPr>
        <w:t>“</w:t>
      </w:r>
      <w:r>
        <w:rPr>
          <w:rFonts w:hint="eastAsia" w:ascii="宋体" w:hAnsi="宋体" w:eastAsia="宋体" w:cs="宋体"/>
          <w:i w:val="0"/>
          <w:iCs w:val="0"/>
          <w:caps w:val="0"/>
          <w:color w:val="727272"/>
          <w:spacing w:val="0"/>
          <w:sz w:val="16"/>
          <w:szCs w:val="16"/>
          <w:bdr w:val="none" w:color="auto" w:sz="0" w:space="0"/>
          <w:shd w:val="clear" w:fill="FFFFFF"/>
        </w:rPr>
        <w:t>长江大学研究生</w:t>
      </w:r>
      <w:r>
        <w:rPr>
          <w:rFonts w:hint="eastAsia" w:ascii="宋体" w:hAnsi="宋体" w:eastAsia="宋体" w:cs="宋体"/>
          <w:i w:val="0"/>
          <w:iCs w:val="0"/>
          <w:caps w:val="0"/>
          <w:color w:val="727272"/>
          <w:spacing w:val="0"/>
          <w:sz w:val="16"/>
          <w:szCs w:val="16"/>
          <w:bdr w:val="none" w:color="auto" w:sz="0" w:space="0"/>
          <w:shd w:val="clear" w:fill="FFFFFF"/>
          <w:lang w:val="en-US"/>
        </w:rPr>
        <w:t>”</w:t>
      </w:r>
      <w:r>
        <w:rPr>
          <w:rFonts w:hint="eastAsia" w:ascii="宋体" w:hAnsi="宋体" w:eastAsia="宋体" w:cs="宋体"/>
          <w:i w:val="0"/>
          <w:iCs w:val="0"/>
          <w:caps w:val="0"/>
          <w:color w:val="727272"/>
          <w:spacing w:val="0"/>
          <w:sz w:val="16"/>
          <w:szCs w:val="16"/>
          <w:bdr w:val="none" w:color="auto" w:sz="0" w:space="0"/>
          <w:shd w:val="clear" w:fill="FFFFFF"/>
        </w:rPr>
        <w:t>微信公众号和长江大学资源与环境学院官网的相关信息。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rPr>
        <w:t>联系电话：</w:t>
      </w:r>
      <w:r>
        <w:rPr>
          <w:rFonts w:hint="eastAsia" w:ascii="宋体" w:hAnsi="宋体" w:eastAsia="宋体" w:cs="宋体"/>
          <w:i w:val="0"/>
          <w:iCs w:val="0"/>
          <w:caps w:val="0"/>
          <w:color w:val="727272"/>
          <w:spacing w:val="0"/>
          <w:sz w:val="16"/>
          <w:szCs w:val="16"/>
          <w:bdr w:val="none" w:color="auto" w:sz="0" w:space="0"/>
          <w:shd w:val="clear" w:fill="FFFFFF"/>
          <w:lang w:val="en-US"/>
        </w:rPr>
        <w:t>027-69111182</w:t>
      </w:r>
      <w:r>
        <w:rPr>
          <w:rFonts w:hint="eastAsia" w:ascii="宋体" w:hAnsi="宋体" w:eastAsia="宋体" w:cs="宋体"/>
          <w:i w:val="0"/>
          <w:iCs w:val="0"/>
          <w:caps w:val="0"/>
          <w:color w:val="727272"/>
          <w:spacing w:val="0"/>
          <w:sz w:val="16"/>
          <w:szCs w:val="16"/>
          <w:bdr w:val="none" w:color="auto" w:sz="0" w:space="0"/>
          <w:shd w:val="clear" w:fill="FFFFFF"/>
        </w:rPr>
        <w:t>曾老师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rPr>
        <w:t>调剂</w:t>
      </w:r>
      <w:r>
        <w:rPr>
          <w:rFonts w:hint="eastAsia" w:ascii="宋体" w:hAnsi="宋体" w:eastAsia="宋体" w:cs="宋体"/>
          <w:i w:val="0"/>
          <w:iCs w:val="0"/>
          <w:caps w:val="0"/>
          <w:color w:val="727272"/>
          <w:spacing w:val="0"/>
          <w:sz w:val="16"/>
          <w:szCs w:val="16"/>
          <w:bdr w:val="none" w:color="auto" w:sz="0" w:space="0"/>
          <w:shd w:val="clear" w:fill="FFFFFF"/>
          <w:lang w:val="en-US"/>
        </w:rPr>
        <w:t>QQ</w:t>
      </w:r>
      <w:r>
        <w:rPr>
          <w:rFonts w:hint="eastAsia" w:ascii="宋体" w:hAnsi="宋体" w:eastAsia="宋体" w:cs="宋体"/>
          <w:i w:val="0"/>
          <w:iCs w:val="0"/>
          <w:caps w:val="0"/>
          <w:color w:val="727272"/>
          <w:spacing w:val="0"/>
          <w:sz w:val="16"/>
          <w:szCs w:val="16"/>
          <w:bdr w:val="none" w:color="auto" w:sz="0" w:space="0"/>
          <w:shd w:val="clear" w:fill="FFFFFF"/>
        </w:rPr>
        <w:t>群号：</w:t>
      </w:r>
      <w:r>
        <w:rPr>
          <w:rFonts w:hint="eastAsia" w:ascii="宋体" w:hAnsi="宋体" w:eastAsia="宋体" w:cs="宋体"/>
          <w:i w:val="0"/>
          <w:iCs w:val="0"/>
          <w:caps w:val="0"/>
          <w:color w:val="727272"/>
          <w:spacing w:val="0"/>
          <w:sz w:val="16"/>
          <w:szCs w:val="16"/>
          <w:bdr w:val="none" w:color="auto" w:sz="0" w:space="0"/>
          <w:shd w:val="clear" w:fill="FFFFFF"/>
          <w:lang w:val="en-US"/>
        </w:rPr>
        <w:t>669253846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                             </w:t>
      </w:r>
      <w:r>
        <w:rPr>
          <w:rFonts w:hint="eastAsia" w:ascii="宋体" w:hAnsi="宋体" w:eastAsia="宋体" w:cs="宋体"/>
          <w:i w:val="0"/>
          <w:iCs w:val="0"/>
          <w:caps w:val="0"/>
          <w:color w:val="727272"/>
          <w:spacing w:val="0"/>
          <w:sz w:val="16"/>
          <w:szCs w:val="16"/>
          <w:bdr w:val="none" w:color="auto" w:sz="0" w:space="0"/>
          <w:shd w:val="clear" w:fill="FFFFFF"/>
        </w:rPr>
        <w:t>资源与环境学院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jc w:val="left"/>
        <w:rPr>
          <w:sz w:val="14"/>
          <w:szCs w:val="14"/>
        </w:rPr>
      </w:pPr>
      <w:r>
        <w:rPr>
          <w:rFonts w:hint="eastAsia" w:ascii="宋体" w:hAnsi="宋体" w:eastAsia="宋体" w:cs="宋体"/>
          <w:i w:val="0"/>
          <w:iCs w:val="0"/>
          <w:caps w:val="0"/>
          <w:color w:val="727272"/>
          <w:spacing w:val="0"/>
          <w:sz w:val="16"/>
          <w:szCs w:val="16"/>
          <w:bdr w:val="none" w:color="auto" w:sz="0" w:space="0"/>
          <w:shd w:val="clear" w:fill="FFFFFF"/>
          <w:lang w:val="en-US"/>
        </w:rPr>
        <w:t>                             2023</w:t>
      </w:r>
      <w:r>
        <w:rPr>
          <w:rFonts w:hint="eastAsia" w:ascii="宋体" w:hAnsi="宋体" w:eastAsia="宋体" w:cs="宋体"/>
          <w:i w:val="0"/>
          <w:iCs w:val="0"/>
          <w:caps w:val="0"/>
          <w:color w:val="727272"/>
          <w:spacing w:val="0"/>
          <w:sz w:val="16"/>
          <w:szCs w:val="16"/>
          <w:bdr w:val="none" w:color="auto" w:sz="0" w:space="0"/>
          <w:shd w:val="clear" w:fill="FFFFFF"/>
        </w:rPr>
        <w:t>年</w:t>
      </w:r>
      <w:r>
        <w:rPr>
          <w:rFonts w:hint="eastAsia" w:ascii="宋体" w:hAnsi="宋体" w:eastAsia="宋体" w:cs="宋体"/>
          <w:i w:val="0"/>
          <w:iCs w:val="0"/>
          <w:caps w:val="0"/>
          <w:color w:val="727272"/>
          <w:spacing w:val="0"/>
          <w:sz w:val="16"/>
          <w:szCs w:val="16"/>
          <w:bdr w:val="none" w:color="auto" w:sz="0" w:space="0"/>
          <w:shd w:val="clear" w:fill="FFFFFF"/>
          <w:lang w:val="en-US"/>
        </w:rPr>
        <w:t>3</w:t>
      </w:r>
      <w:r>
        <w:rPr>
          <w:rFonts w:hint="eastAsia" w:ascii="宋体" w:hAnsi="宋体" w:eastAsia="宋体" w:cs="宋体"/>
          <w:i w:val="0"/>
          <w:iCs w:val="0"/>
          <w:caps w:val="0"/>
          <w:color w:val="727272"/>
          <w:spacing w:val="0"/>
          <w:sz w:val="16"/>
          <w:szCs w:val="16"/>
          <w:bdr w:val="none" w:color="auto" w:sz="0" w:space="0"/>
          <w:shd w:val="clear" w:fill="FFFFFF"/>
        </w:rPr>
        <w:t>月</w:t>
      </w:r>
      <w:r>
        <w:rPr>
          <w:rFonts w:hint="eastAsia" w:ascii="宋体" w:hAnsi="宋体" w:eastAsia="宋体" w:cs="宋体"/>
          <w:i w:val="0"/>
          <w:iCs w:val="0"/>
          <w:caps w:val="0"/>
          <w:color w:val="727272"/>
          <w:spacing w:val="0"/>
          <w:sz w:val="16"/>
          <w:szCs w:val="16"/>
          <w:bdr w:val="none" w:color="auto" w:sz="0" w:space="0"/>
          <w:shd w:val="clear" w:fill="FFFFFF"/>
          <w:lang w:val="en-US"/>
        </w:rPr>
        <w:t>22</w:t>
      </w:r>
      <w:r>
        <w:rPr>
          <w:rFonts w:hint="eastAsia" w:ascii="宋体" w:hAnsi="宋体" w:eastAsia="宋体" w:cs="宋体"/>
          <w:i w:val="0"/>
          <w:iCs w:val="0"/>
          <w:caps w:val="0"/>
          <w:color w:val="727272"/>
          <w:spacing w:val="0"/>
          <w:sz w:val="16"/>
          <w:szCs w:val="16"/>
          <w:bdr w:val="none" w:color="auto" w:sz="0" w:space="0"/>
          <w:shd w:val="clear" w:fill="FFFFFF"/>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rPr>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869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2023-04-14T10:26:05Z</dcterms:created>
  <dc:creator>DELL</dc:creator>
  <cp:lastModifiedBy>WPS_1661830351</cp:lastModifiedBy>
  <dcterms:modified xsi:type="dcterms:W3CDTF">2023-04-14T10:26:18Z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EB91F73FB22A40C58C22EC62A8000A77_12</vt:lpwstr>
  </property>
</Properties>
</file>