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ind w:left="0" w:right="0"/>
        <w:jc w:val="left"/>
        <w:rPr>
          <w:sz w:val="24"/>
          <w:szCs w:val="24"/>
        </w:rPr>
      </w:pPr>
      <w:bookmarkStart w:id="0" w:name="_GoBack"/>
      <w:r>
        <w:rPr>
          <w:rFonts w:ascii="宋体" w:hAnsi="宋体" w:eastAsia="宋体" w:cs="宋体"/>
          <w:kern w:val="0"/>
          <w:sz w:val="24"/>
          <w:szCs w:val="24"/>
          <w:bdr w:val="none" w:color="auto" w:sz="0" w:space="0"/>
          <w:lang w:val="en-US" w:eastAsia="zh-CN" w:bidi="ar"/>
        </w:rPr>
        <w:t>长江科学院关于2023年硕士研究生招生接收调剂考生的通知</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13"/>
          <w:szCs w:val="13"/>
        </w:rPr>
      </w:pPr>
      <w:r>
        <w:rPr>
          <w:rFonts w:ascii="宋体" w:hAnsi="宋体" w:eastAsia="宋体" w:cs="宋体"/>
          <w:kern w:val="0"/>
          <w:sz w:val="13"/>
          <w:szCs w:val="13"/>
          <w:bdr w:val="none" w:color="auto" w:sz="0" w:space="0"/>
          <w:lang w:val="en-US" w:eastAsia="zh-CN" w:bidi="ar"/>
        </w:rPr>
        <w:t>[2023-03-31]</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00" w:lineRule="atLeast"/>
        <w:ind w:left="0" w:right="0"/>
        <w:jc w:val="left"/>
      </w:pPr>
      <w:r>
        <w:rPr>
          <w:sz w:val="16"/>
          <w:szCs w:val="16"/>
          <w:bdr w:val="none" w:color="auto" w:sz="0" w:space="0"/>
        </w:rPr>
        <w:br w:type="textWrapping"/>
      </w:r>
      <w:r>
        <w:rPr>
          <w:sz w:val="16"/>
          <w:szCs w:val="16"/>
          <w:bdr w:val="none" w:color="auto" w:sz="0" w:space="0"/>
        </w:rPr>
        <w:t>各位考生：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00" w:lineRule="atLeast"/>
        <w:ind w:left="0" w:right="0"/>
        <w:jc w:val="left"/>
      </w:pPr>
      <w:r>
        <w:rPr>
          <w:sz w:val="16"/>
          <w:szCs w:val="16"/>
          <w:bdr w:val="none" w:color="auto" w:sz="0" w:space="0"/>
        </w:rPr>
        <w:t>　　我院2023年硕士研究生招生拟接收调剂考生若干名，现将相关事宜通知如下：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00" w:lineRule="atLeast"/>
        <w:ind w:left="0" w:right="0"/>
        <w:jc w:val="left"/>
      </w:pPr>
      <w:r>
        <w:rPr>
          <w:sz w:val="16"/>
          <w:szCs w:val="16"/>
          <w:bdr w:val="none" w:color="auto" w:sz="0" w:space="0"/>
        </w:rPr>
        <w:t>　　一、需调剂专业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00" w:lineRule="atLeast"/>
        <w:ind w:left="0" w:right="0"/>
        <w:jc w:val="left"/>
      </w:pPr>
      <w:r>
        <w:rPr>
          <w:sz w:val="16"/>
          <w:szCs w:val="16"/>
          <w:bdr w:val="none" w:color="auto" w:sz="0" w:space="0"/>
        </w:rPr>
        <w:t>　　1、岩土工程；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00" w:lineRule="atLeast"/>
        <w:ind w:left="0" w:right="0"/>
        <w:jc w:val="left"/>
      </w:pPr>
      <w:r>
        <w:rPr>
          <w:sz w:val="16"/>
          <w:szCs w:val="16"/>
          <w:bdr w:val="none" w:color="auto" w:sz="0" w:space="0"/>
        </w:rPr>
        <w:t>　　2、防灾减灾工程及防护工程；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00" w:lineRule="atLeast"/>
        <w:ind w:left="0" w:right="0"/>
        <w:jc w:val="left"/>
      </w:pPr>
      <w:r>
        <w:rPr>
          <w:sz w:val="16"/>
          <w:szCs w:val="16"/>
          <w:bdr w:val="none" w:color="auto" w:sz="0" w:space="0"/>
        </w:rPr>
        <w:t>　　3、水力学及河流动力学；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00" w:lineRule="atLeast"/>
        <w:ind w:left="0" w:right="0"/>
        <w:jc w:val="left"/>
      </w:pPr>
      <w:r>
        <w:rPr>
          <w:sz w:val="16"/>
          <w:szCs w:val="16"/>
          <w:bdr w:val="none" w:color="auto" w:sz="0" w:space="0"/>
        </w:rPr>
        <w:t>　　4、水工结构工程；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00" w:lineRule="atLeast"/>
        <w:ind w:left="0" w:right="0"/>
        <w:jc w:val="left"/>
      </w:pPr>
      <w:r>
        <w:rPr>
          <w:sz w:val="16"/>
          <w:szCs w:val="16"/>
          <w:bdr w:val="none" w:color="auto" w:sz="0" w:space="0"/>
        </w:rPr>
        <w:t>　　5、水土保持工程；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00" w:lineRule="atLeast"/>
        <w:ind w:left="0" w:right="0"/>
        <w:jc w:val="left"/>
      </w:pPr>
      <w:r>
        <w:rPr>
          <w:sz w:val="16"/>
          <w:szCs w:val="16"/>
          <w:bdr w:val="none" w:color="auto" w:sz="0" w:space="0"/>
        </w:rPr>
        <w:t>　　6、流域水环境与生态。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00" w:lineRule="atLeast"/>
        <w:ind w:left="0" w:right="0"/>
        <w:jc w:val="left"/>
      </w:pPr>
      <w:r>
        <w:rPr>
          <w:sz w:val="16"/>
          <w:szCs w:val="16"/>
          <w:bdr w:val="none" w:color="auto" w:sz="0" w:space="0"/>
        </w:rPr>
        <w:t>　　二、调剂要求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00" w:lineRule="atLeast"/>
        <w:ind w:left="0" w:right="0"/>
        <w:jc w:val="left"/>
      </w:pPr>
      <w:r>
        <w:rPr>
          <w:sz w:val="16"/>
          <w:szCs w:val="16"/>
          <w:bdr w:val="none" w:color="auto" w:sz="0" w:space="0"/>
        </w:rPr>
        <w:t>　　1、符合长江科学院2023年硕士研究生招生简章规定的报考条件。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00" w:lineRule="atLeast"/>
        <w:ind w:left="0" w:right="0"/>
        <w:jc w:val="left"/>
      </w:pPr>
      <w:r>
        <w:rPr>
          <w:sz w:val="16"/>
          <w:szCs w:val="16"/>
          <w:bdr w:val="none" w:color="auto" w:sz="0" w:space="0"/>
        </w:rPr>
        <w:t>　　2、初试成绩满足国家复试初试成绩基本要求（原则上为学术型学位类，A类考生；学术型生源不足时，缺额专业允许接收满足条件的专业学位考生，且统考科目中业务科一接收数学一、数学二，外国语接收英语一、英语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00" w:lineRule="atLeast"/>
        <w:ind w:left="0" w:right="0"/>
        <w:jc w:val="left"/>
      </w:pPr>
      <w:r>
        <w:rPr>
          <w:sz w:val="16"/>
          <w:szCs w:val="16"/>
          <w:bdr w:val="none" w:color="auto" w:sz="0" w:space="0"/>
        </w:rPr>
        <w:t>　　3、第一志愿报考专业与调入专业相同或相近。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00" w:lineRule="atLeast"/>
        <w:ind w:left="0" w:right="0"/>
        <w:jc w:val="left"/>
      </w:pPr>
      <w:r>
        <w:rPr>
          <w:sz w:val="16"/>
          <w:szCs w:val="16"/>
          <w:bdr w:val="none" w:color="auto" w:sz="0" w:space="0"/>
        </w:rPr>
        <w:t>　　4、对调剂我院水土保持工程、流域水环境与生态专业的考生，数学一、数学二视为相同，英语一、英语二视为相同。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00" w:lineRule="atLeast"/>
        <w:ind w:left="0" w:right="0"/>
        <w:jc w:val="left"/>
      </w:pPr>
      <w:r>
        <w:rPr>
          <w:sz w:val="16"/>
          <w:szCs w:val="16"/>
          <w:bdr w:val="none" w:color="auto" w:sz="0" w:space="0"/>
        </w:rPr>
        <w:t>　　三、调剂程序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00" w:lineRule="atLeast"/>
        <w:ind w:left="0" w:right="0"/>
        <w:jc w:val="left"/>
      </w:pPr>
      <w:r>
        <w:rPr>
          <w:sz w:val="16"/>
          <w:szCs w:val="16"/>
          <w:bdr w:val="none" w:color="auto" w:sz="0" w:space="0"/>
        </w:rPr>
        <w:t>　　1、调剂系统开通后，考生使用网报时的用户名及密码登陆《中国研究生招生信息网调剂服务系统》填报志愿进行调剂；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00" w:lineRule="atLeast"/>
        <w:ind w:left="0" w:right="0"/>
        <w:jc w:val="left"/>
      </w:pPr>
      <w:r>
        <w:rPr>
          <w:sz w:val="16"/>
          <w:szCs w:val="16"/>
          <w:bdr w:val="none" w:color="auto" w:sz="0" w:space="0"/>
        </w:rPr>
        <w:t>　　2、我院对考生所填信息进行审核，对遴选出的符合条件考生通过中国研究生招生信息网平台发送复试通知；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00" w:lineRule="atLeast"/>
        <w:ind w:left="0" w:right="0"/>
        <w:jc w:val="left"/>
      </w:pPr>
      <w:r>
        <w:rPr>
          <w:sz w:val="16"/>
          <w:szCs w:val="16"/>
          <w:bdr w:val="none" w:color="auto" w:sz="0" w:space="0"/>
        </w:rPr>
        <w:t>　　3、考生收到我院拟同意复试信息后，应在规定时间内予以确认并按要求参加复试，逾期视为放弃资格；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00" w:lineRule="atLeast"/>
        <w:ind w:left="0" w:right="0"/>
        <w:jc w:val="left"/>
      </w:pPr>
      <w:r>
        <w:rPr>
          <w:sz w:val="16"/>
          <w:szCs w:val="16"/>
          <w:bdr w:val="none" w:color="auto" w:sz="0" w:space="0"/>
        </w:rPr>
        <w:t>　　4、对复试合格的考生,我院将在调剂系统内发出待录取通知，未在规定时间内予以确认的考生，按自动放弃处理；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00" w:lineRule="atLeast"/>
        <w:ind w:left="0" w:right="0"/>
        <w:jc w:val="left"/>
      </w:pPr>
      <w:r>
        <w:rPr>
          <w:sz w:val="16"/>
          <w:szCs w:val="16"/>
          <w:bdr w:val="none" w:color="auto" w:sz="0" w:space="0"/>
        </w:rPr>
        <w:t>　　5、具体复试时间、复试方案等将在近期公布，请及时关注我院官网及公众号相关信息。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00" w:lineRule="atLeast"/>
        <w:ind w:left="0" w:right="0"/>
        <w:jc w:val="left"/>
      </w:pPr>
      <w:r>
        <w:rPr>
          <w:sz w:val="16"/>
          <w:szCs w:val="16"/>
          <w:bdr w:val="none" w:color="auto" w:sz="0" w:space="0"/>
        </w:rPr>
        <w:t>　　四、其它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00" w:lineRule="atLeast"/>
        <w:ind w:left="0" w:right="0"/>
        <w:jc w:val="left"/>
      </w:pPr>
      <w:r>
        <w:rPr>
          <w:sz w:val="16"/>
          <w:szCs w:val="16"/>
          <w:bdr w:val="none" w:color="auto" w:sz="0" w:space="0"/>
        </w:rPr>
        <w:t>　　1、待录取通知只能确认一次，届时请考生慎重选择；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00" w:lineRule="atLeast"/>
        <w:ind w:left="0" w:right="0"/>
        <w:jc w:val="left"/>
      </w:pPr>
      <w:r>
        <w:rPr>
          <w:sz w:val="16"/>
          <w:szCs w:val="16"/>
          <w:bdr w:val="none" w:color="auto" w:sz="0" w:space="0"/>
        </w:rPr>
        <w:t>　　2、相关招生信息详见我院2023年硕士研究生招生简章及招生专业目录。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00" w:lineRule="atLeast"/>
        <w:ind w:left="0" w:right="0"/>
        <w:jc w:val="left"/>
      </w:pPr>
      <w:r>
        <w:rPr>
          <w:sz w:val="16"/>
          <w:szCs w:val="16"/>
          <w:bdr w:val="none" w:color="auto" w:sz="0" w:space="0"/>
        </w:rPr>
        <w:t>　　五、联系方式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00" w:lineRule="atLeast"/>
        <w:ind w:left="0" w:right="0"/>
        <w:jc w:val="left"/>
      </w:pPr>
      <w:r>
        <w:rPr>
          <w:sz w:val="16"/>
          <w:szCs w:val="16"/>
          <w:bdr w:val="none" w:color="auto" w:sz="0" w:space="0"/>
        </w:rPr>
        <w:t>　　1、联系人：毛老师   鞠老师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00" w:lineRule="atLeast"/>
        <w:ind w:left="0" w:right="0"/>
        <w:jc w:val="left"/>
      </w:pPr>
      <w:r>
        <w:rPr>
          <w:sz w:val="16"/>
          <w:szCs w:val="16"/>
          <w:bdr w:val="none" w:color="auto" w:sz="0" w:space="0"/>
        </w:rPr>
        <w:t>　　2、电话：027-82820003，82828061</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00" w:lineRule="atLeast"/>
        <w:ind w:left="0" w:right="0"/>
        <w:jc w:val="left"/>
      </w:pPr>
      <w:r>
        <w:rPr>
          <w:sz w:val="16"/>
          <w:szCs w:val="16"/>
          <w:bdr w:val="none" w:color="auto" w:sz="0" w:space="0"/>
        </w:rPr>
        <w:t>　　特此通知。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00"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00" w:lineRule="atLeast"/>
        <w:ind w:left="0" w:right="0"/>
        <w:jc w:val="right"/>
      </w:pPr>
      <w:r>
        <w:rPr>
          <w:sz w:val="16"/>
          <w:szCs w:val="16"/>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00" w:lineRule="atLeast"/>
        <w:ind w:left="0" w:right="0"/>
        <w:jc w:val="right"/>
      </w:pPr>
      <w:r>
        <w:rPr>
          <w:sz w:val="16"/>
          <w:szCs w:val="16"/>
          <w:bdr w:val="none" w:color="auto" w:sz="0" w:space="0"/>
        </w:rPr>
        <w:t>　长江科学院研究生部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00" w:lineRule="atLeast"/>
        <w:ind w:left="0" w:right="0"/>
        <w:jc w:val="right"/>
      </w:pPr>
      <w:r>
        <w:rPr>
          <w:sz w:val="16"/>
          <w:szCs w:val="16"/>
          <w:bdr w:val="none" w:color="auto" w:sz="0" w:space="0"/>
        </w:rPr>
        <w:t>　                                               2023年3月31日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00" w:lineRule="atLeast"/>
        <w:ind w:left="0" w:right="0"/>
        <w:jc w:val="left"/>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286A0C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2023-04-15T01:09:28Z</dcterms:created>
  <dc:creator>DELL</dc:creator>
  <cp:lastModifiedBy>WPS_1661830351</cp:lastModifiedBy>
  <dcterms:modified xsi:type="dcterms:W3CDTF">2023-04-15T01:09:35Z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39D36C827DFE488B9ED4D842784F58DF_12</vt:lpwstr>
  </property>
</Properties>
</file>