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A235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23500"/>
          <w:spacing w:val="0"/>
          <w:sz w:val="14"/>
          <w:szCs w:val="14"/>
          <w:bdr w:val="none" w:color="auto" w:sz="0" w:space="0"/>
          <w:shd w:val="clear" w:fill="FFFFFF"/>
        </w:rPr>
        <w:t>2023年学科教学（体育）专业调剂复试名单公布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FCFCF" w:sz="4" w:space="6"/>
          <w:right w:val="none" w:color="auto" w:sz="0" w:space="0"/>
        </w:pBdr>
        <w:shd w:val="clear" w:fill="FFFFFF"/>
        <w:spacing w:before="0" w:beforeAutospacing="0" w:after="38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2023-04-07</w:t>
      </w:r>
    </w:p>
    <w:tbl>
      <w:tblPr>
        <w:tblW w:w="526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0"/>
        <w:gridCol w:w="580"/>
        <w:gridCol w:w="1350"/>
        <w:gridCol w:w="580"/>
        <w:gridCol w:w="580"/>
        <w:gridCol w:w="645"/>
        <w:gridCol w:w="580"/>
        <w:gridCol w:w="6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政治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业务课一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业务课二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3"/>
                <w:szCs w:val="13"/>
                <w:bdr w:val="none" w:color="auto" w:sz="0" w:space="0"/>
                <w:lang w:val="en-US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林熹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105223040932294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63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71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263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  <w:bdr w:val="none" w:color="auto" w:sz="0" w:space="0"/>
                <w:lang w:val="en-US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邓智维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102423040301251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70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53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269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  <w:bdr w:val="none" w:color="auto" w:sz="0" w:space="0"/>
                <w:lang w:val="en-US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汪永和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105223040714279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62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58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267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  <w:bdr w:val="none" w:color="auto" w:sz="0" w:space="0"/>
                <w:lang w:val="en-US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方宏业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103943006004945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71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83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230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  <w:bdr w:val="none" w:color="auto" w:sz="0" w:space="0"/>
                <w:lang w:val="en-US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left"/>
              <w:textAlignment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熊嘉荣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103943006005081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62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64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257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  <w:bdr w:val="none" w:color="auto" w:sz="0" w:space="0"/>
                <w:lang w:val="en-US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褚兴基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102083210010961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61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59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258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  <w:bdr w:val="none" w:color="auto" w:sz="0" w:space="0"/>
                <w:lang w:val="en-US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黄阳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104043045200049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56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67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250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  <w:bdr w:val="none" w:color="auto" w:sz="0" w:space="0"/>
                <w:lang w:val="en-US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詹宇城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103943006005245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69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79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224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  <w:bdr w:val="none" w:color="auto" w:sz="0" w:space="0"/>
                <w:lang w:val="en-US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傅祥松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103943006005184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61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71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239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  <w:bdr w:val="none" w:color="auto" w:sz="0" w:space="0"/>
                <w:lang w:val="en-US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王金辉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116463210015378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66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69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235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  <w:bdr w:val="none" w:color="auto" w:sz="0" w:space="0"/>
                <w:lang w:val="en-US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陈诗源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103943006004926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58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79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232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  <w:bdr w:val="none" w:color="auto" w:sz="0" w:space="0"/>
                <w:lang w:val="en-US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谢隆水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103943006005181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62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74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231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  <w:bdr w:val="none" w:color="auto" w:sz="0" w:space="0"/>
                <w:lang w:val="en-US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蔡艺琦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105223040530300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67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54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  <w:bdr w:val="none" w:color="auto" w:sz="0" w:space="0"/>
                <w:lang w:val="en-US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汪格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105123210464764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72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233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  <w:bdr w:val="none" w:color="auto" w:sz="0" w:space="0"/>
                <w:lang w:val="en-US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谢辉高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2"/>
                <w:szCs w:val="12"/>
                <w:bdr w:val="none" w:color="auto" w:sz="0" w:space="0"/>
                <w:lang w:val="en-US"/>
              </w:rPr>
              <w:t>105613440510897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69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57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238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30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3"/>
                <w:szCs w:val="13"/>
                <w:bdr w:val="none" w:color="auto" w:sz="0" w:space="0"/>
                <w:lang w:val="en-US"/>
              </w:rPr>
              <w:t>364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5D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2023-05-16T06:08:19Z</dcterms:created>
  <dc:creator>86188</dc:creator>
  <cp:lastModifiedBy>随风而动</cp:lastModifiedBy>
  <dcterms:modified xsi:type="dcterms:W3CDTF">2023-05-16T06:08:20Z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