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0" w:beforeAutospacing="0" w:after="100" w:afterAutospacing="0" w:line="11" w:lineRule="atLeast"/>
        <w:ind w:left="0" w:right="0" w:firstLine="0"/>
        <w:jc w:val="center"/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</w:pPr>
      <w:r>
        <w:rPr>
          <w:rFonts w:hint="default"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  <w:shd w:val="clear" w:fill="FFFFFF"/>
        </w:rPr>
        <w:t>菌物中心研究生第二批增补拟录取名单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0" w:beforeAutospacing="0" w:after="630" w:afterAutospacing="0"/>
        <w:ind w:left="0" w:right="0" w:firstLine="0"/>
        <w:rPr>
          <w:rFonts w:ascii="sans-serif" w:hAnsi="sans-serif" w:eastAsia="sans-serif" w:cs="sans-serif"/>
          <w:i w:val="0"/>
          <w:caps w:val="0"/>
          <w:color w:val="555555"/>
          <w:spacing w:val="0"/>
          <w:sz w:val="16"/>
          <w:szCs w:val="16"/>
        </w:rPr>
      </w:pPr>
      <w:r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  <w:pict>
          <v:rect id="_x0000_i1025" o:spt="1" style="height:1.5pt;width:455pt;" fillcolor="#555555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80" w:lineRule="atLeast"/>
        <w:ind w:left="0" w:right="0"/>
        <w:rPr>
          <w:sz w:val="15"/>
          <w:szCs w:val="15"/>
        </w:rPr>
      </w:pPr>
      <w:r>
        <w:rPr>
          <w:rFonts w:hint="default" w:ascii="sans-serif" w:hAnsi="sans-serif" w:eastAsia="sans-serif" w:cs="sans-serif"/>
          <w:i w:val="0"/>
          <w:caps w:val="0"/>
          <w:color w:val="555555"/>
          <w:spacing w:val="0"/>
          <w:sz w:val="15"/>
          <w:szCs w:val="15"/>
          <w:shd w:val="clear" w:fill="FFFFFF"/>
        </w:rPr>
        <w:t>菌物中心化学生物学专业新增两个计划名额，招生小组研究讨论，同意递补两个录取名单。名单如下：</w:t>
      </w:r>
    </w:p>
    <w:tbl>
      <w:tblPr>
        <w:tblW w:w="61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550"/>
        <w:gridCol w:w="1550"/>
        <w:gridCol w:w="1000"/>
        <w:gridCol w:w="710"/>
        <w:gridCol w:w="770"/>
        <w:gridCol w:w="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ascii="黑体" w:hAnsi="宋体" w:eastAsia="黑体" w:cs="黑体"/>
                <w:sz w:val="15"/>
                <w:szCs w:val="15"/>
              </w:rPr>
              <w:t>序号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姓名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考号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初试成绩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思想品德考核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复试成绩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入学成绩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周妍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101453000014887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317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79.2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69.72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阳孟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105373431500791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320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68.4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2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2023-05-16T03:19:58Z</dcterms:created>
  <dc:creator>86188</dc:creator>
  <cp:lastModifiedBy>随风而动</cp:lastModifiedBy>
  <dcterms:modified xsi:type="dcterms:W3CDTF">2023-05-16T03:19:59Z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