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200" w:beforeAutospacing="0" w:after="302" w:afterAutospacing="0" w:line="11" w:lineRule="atLeast"/>
        <w:jc w:val="center"/>
        <w:rPr>
          <w:rFonts w:ascii="微软雅黑" w:hAnsi="微软雅黑" w:eastAsia="微软雅黑" w:cs="微软雅黑"/>
          <w:b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闽南师范大学教育科学学院2023年硕士研究生招生调剂递补公告</w:t>
      </w:r>
    </w:p>
    <w:p>
      <w:pPr>
        <w:keepNext w:val="0"/>
        <w:keepLines w:val="0"/>
        <w:widowControl/>
        <w:suppressLineNumbers w:val="0"/>
        <w:shd w:val="clear" w:fill="FFFFFF"/>
        <w:spacing w:after="200" w:afterAutospacing="0"/>
        <w:ind w:left="0" w:firstLine="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发布日期：2023年04月23日 发布人： 浏览次数： 433 次 【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"https://jkxy.mnnu.edu.cn/info/1029/javascript:dosubc198708()" </w:instrTex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8"/>
          <w:rFonts w:hint="default" w:ascii="Helvetica" w:hAnsi="Helvetica" w:eastAsia="Helvetica" w:cs="Helvetica"/>
          <w:i w:val="0"/>
          <w:caps w:val="0"/>
          <w:color w:val="686868"/>
          <w:spacing w:val="0"/>
          <w:sz w:val="14"/>
          <w:szCs w:val="14"/>
          <w:u w:val="none"/>
          <w:shd w:val="clear" w:fill="FFFFFF"/>
        </w:rPr>
        <w:t>收藏此文</w:t>
      </w:r>
      <w:r>
        <w:rPr>
          <w:rFonts w:hint="default" w:ascii="Helvetica" w:hAnsi="Helvetica" w:eastAsia="Helvetica" w:cs="Helvetica"/>
          <w:i w:val="0"/>
          <w:caps w:val="0"/>
          <w:color w:val="686868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sz w:val="36"/>
          <w:szCs w:val="36"/>
        </w:rPr>
      </w:pPr>
      <w:r>
        <w:rPr>
          <w:rFonts w:ascii="微软雅黑" w:hAnsi="微软雅黑" w:eastAsia="微软雅黑" w:cs="微软雅黑"/>
          <w:b w:val="0"/>
          <w:i w:val="0"/>
          <w:color w:val="7E0001"/>
          <w:spacing w:val="0"/>
          <w:sz w:val="20"/>
          <w:szCs w:val="20"/>
          <w:bdr w:val="none" w:color="auto" w:sz="0" w:space="0"/>
        </w:rPr>
        <w:t>闽南师范大学</w:t>
      </w:r>
      <w:r>
        <w:rPr>
          <w:rFonts w:hint="eastAsia" w:ascii="微软雅黑" w:hAnsi="微软雅黑" w:eastAsia="微软雅黑" w:cs="微软雅黑"/>
          <w:b w:val="0"/>
          <w:i w:val="0"/>
          <w:color w:val="7E0001"/>
          <w:spacing w:val="0"/>
          <w:sz w:val="20"/>
          <w:szCs w:val="20"/>
          <w:bdr w:val="none" w:color="auto" w:sz="0" w:space="0"/>
        </w:rPr>
        <w:t>教育科学学院2023年硕士研究生招生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i w:val="0"/>
          <w:color w:val="7E0001"/>
          <w:spacing w:val="0"/>
          <w:sz w:val="20"/>
          <w:szCs w:val="20"/>
          <w:bdr w:val="none" w:color="auto" w:sz="0" w:space="0"/>
        </w:rPr>
        <w:t>调剂递补公告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ascii="仿宋" w:hAnsi="仿宋" w:eastAsia="仿宋" w:cs="仿宋"/>
          <w:i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教育管理专业有</w:t>
      </w:r>
      <w:r>
        <w:rPr>
          <w:rFonts w:hint="eastAsia" w:ascii="仿宋" w:hAnsi="仿宋" w:eastAsia="仿宋" w:cs="仿宋"/>
          <w:i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1名考生放弃拟录取，经学院招生工作领导小组讨论通过，顺位递补特殊教育专业陈枫珍，特此公告。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370"/>
        <w:jc w:val="left"/>
      </w:pPr>
      <w:r>
        <w:rPr>
          <w:rFonts w:hint="eastAsia" w:ascii="仿宋" w:hAnsi="仿宋" w:eastAsia="仿宋" w:cs="仿宋"/>
          <w:i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考生信息如下表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7"/>
        <w:gridCol w:w="1646"/>
        <w:gridCol w:w="1433"/>
        <w:gridCol w:w="773"/>
        <w:gridCol w:w="843"/>
        <w:gridCol w:w="940"/>
        <w:gridCol w:w="477"/>
        <w:gridCol w:w="544"/>
        <w:gridCol w:w="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0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color w:val="000000"/>
                <w:sz w:val="14"/>
                <w:szCs w:val="14"/>
              </w:rPr>
              <w:t>姓 名</w:t>
            </w:r>
          </w:p>
        </w:tc>
        <w:tc>
          <w:tcPr>
            <w:tcW w:w="1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考生编号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复试专业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初试成绩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复试成绩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总成绩＝初试成绩÷5×60％ +复试成绩×40％  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both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同等学力加试（科目、成绩）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政治思想考核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宋体" w:hAnsi="宋体" w:eastAsia="宋体" w:cs="宋体"/>
                <w:b/>
                <w:i w:val="0"/>
                <w:color w:val="000000"/>
                <w:sz w:val="14"/>
                <w:szCs w:val="14"/>
              </w:rPr>
              <w:t>学院录取意见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</w:trPr>
        <w:tc>
          <w:tcPr>
            <w:tcW w:w="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陈枫珍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105113004204635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特殊教育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393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80.6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5"/>
                <w:szCs w:val="15"/>
              </w:rPr>
              <w:t>同意拟录取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464AD"/>
    <w:rsid w:val="4285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2023-05-16T03:08:35Z</dcterms:created>
  <dc:creator>86188</dc:creator>
  <cp:lastModifiedBy>随风而动</cp:lastModifiedBy>
  <dcterms:modified xsi:type="dcterms:W3CDTF">2023-05-16T03:08:37Z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