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014F93"/>
          <w:sz w:val="27"/>
          <w:szCs w:val="27"/>
        </w:rPr>
      </w:pPr>
      <w:r>
        <w:rPr>
          <w:b w:val="0"/>
          <w:color w:val="014F93"/>
          <w:sz w:val="27"/>
          <w:szCs w:val="27"/>
          <w:bdr w:val="none" w:color="auto" w:sz="0" w:space="0"/>
        </w:rPr>
        <w:t>2023年研究生招生一志愿考生复试名单公示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rFonts w:ascii="serif" w:hAnsi="serif" w:eastAsia="serif" w:cs="serif"/>
          <w:color w:val="666666"/>
          <w:sz w:val="15"/>
          <w:szCs w:val="15"/>
        </w:rPr>
      </w:pPr>
      <w:r>
        <w:rPr>
          <w:rFonts w:hint="default" w:ascii="serif" w:hAnsi="serif" w:eastAsia="serif" w:cs="serif"/>
          <w:color w:val="666666"/>
          <w:kern w:val="0"/>
          <w:sz w:val="15"/>
          <w:szCs w:val="15"/>
          <w:bdr w:val="none" w:color="auto" w:sz="0" w:space="0"/>
          <w:lang w:val="en-US" w:eastAsia="zh-CN" w:bidi="ar"/>
        </w:rPr>
        <w:t>来源：   发稿时间：2023-03-27 21:20:00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"/>
      </w:pPr>
      <w:r>
        <w:rPr>
          <w:rFonts w:hint="eastAsia" w:ascii="宋体" w:hAnsi="宋体" w:eastAsia="宋体" w:cs="宋体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根据《闽南师范大学2023年硕士研究生招生复试录取办法》和闽南师范大学《新闻传播学院2023年硕士研究生复试录取细则》，如下一志愿报考我院“新闻与传播”专业（专业代码055200）的考生达到我院该专业硕士研究生招生复试要求，名单现予以公示。进入复试考生请按相关规定做好复试准备工作和参加复试。</w:t>
      </w:r>
    </w:p>
    <w:tbl>
      <w:tblPr>
        <w:tblW w:w="59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750"/>
        <w:gridCol w:w="1548"/>
        <w:gridCol w:w="750"/>
        <w:gridCol w:w="610"/>
        <w:gridCol w:w="670"/>
        <w:gridCol w:w="71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业务1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6"/>
                <w:szCs w:val="16"/>
                <w:bdr w:val="none" w:color="auto" w:sz="0" w:space="0"/>
              </w:rPr>
              <w:t>业务2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罗晓荣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杜俊贤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陈栎典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黄霆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吴湘湘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周慧珊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吴伟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古洁莲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仇世洁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戴欣悦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陈友乐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苏明轩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吴元湛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104023210001431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367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5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50"/>
      </w:pPr>
      <w:r>
        <w:rPr>
          <w:rFonts w:hint="eastAsia" w:ascii="宋体" w:hAnsi="宋体" w:eastAsia="宋体" w:cs="宋体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公示时间：2023年3月27日——2023年3月31日5个工作日。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50"/>
      </w:pPr>
      <w:r>
        <w:rPr>
          <w:rFonts w:hint="eastAsia" w:ascii="宋体" w:hAnsi="宋体" w:eastAsia="宋体" w:cs="宋体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公示期间如有异议，请来电向闽南师范大学新闻传播学院反馈。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50"/>
      </w:pPr>
      <w:r>
        <w:rPr>
          <w:rFonts w:hint="eastAsia" w:ascii="宋体" w:hAnsi="宋体" w:eastAsia="宋体" w:cs="宋体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公示电话：0596-2527965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700"/>
      </w:pPr>
      <w:r>
        <w:rPr>
          <w:rFonts w:hint="eastAsia" w:ascii="宋体" w:hAnsi="宋体" w:eastAsia="宋体" w:cs="宋体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闽南师范大学新闻传播学院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920"/>
      </w:pPr>
      <w:r>
        <w:rPr>
          <w:rFonts w:hint="eastAsia" w:ascii="宋体" w:hAnsi="宋体" w:eastAsia="宋体" w:cs="宋体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2022年3月27日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6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EC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2023-05-16T05:51:52Z</dcterms:created>
  <dc:creator>86188</dc:creator>
  <cp:lastModifiedBy>随风而动</cp:lastModifiedBy>
  <dcterms:modified xsi:type="dcterms:W3CDTF">2023-05-16T05:51:53Z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