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b w:val="0"/>
          <w:i w:val="0"/>
          <w:caps w:val="0"/>
          <w:color w:val="181818"/>
          <w:spacing w:val="0"/>
          <w:sz w:val="22"/>
          <w:szCs w:val="22"/>
        </w:rPr>
      </w:pPr>
      <w:r>
        <w:rPr>
          <w:rFonts w:hint="default" w:ascii="Arial" w:hAnsi="Arial" w:cs="Arial"/>
          <w:b w:val="0"/>
          <w:i w:val="0"/>
          <w:caps w:val="0"/>
          <w:color w:val="181818"/>
          <w:spacing w:val="0"/>
          <w:sz w:val="22"/>
          <w:szCs w:val="22"/>
          <w:bdr w:val="none" w:color="auto" w:sz="0" w:space="0"/>
        </w:rPr>
        <w:t>环境学院2023年硕士研究生一批次调剂复试考生成绩表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6"/>
          <w:right w:val="none" w:color="auto" w:sz="0" w:space="0"/>
        </w:pBdr>
        <w:spacing w:before="0" w:beforeAutospacing="0" w:after="150" w:afterAutospacing="0" w:line="160" w:lineRule="atLeast"/>
        <w:ind w:left="0" w:right="0" w:firstLine="0"/>
        <w:jc w:val="center"/>
        <w:rPr>
          <w:rFonts w:hint="eastAsia" w:ascii="Arial" w:hAnsi="Arial" w:cs="Arial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caps w:val="0"/>
          <w:color w:val="787878"/>
          <w:spacing w:val="0"/>
          <w:sz w:val="14"/>
          <w:szCs w:val="14"/>
          <w:bdr w:val="none" w:color="auto" w:sz="0" w:space="0"/>
        </w:rPr>
        <w:t>发布人：闫文罡时间：2023年04月07日浏览：1628</w:t>
      </w:r>
    </w:p>
    <w:tbl>
      <w:tblPr>
        <w:tblW w:w="1254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1860"/>
        <w:gridCol w:w="2325"/>
        <w:gridCol w:w="1215"/>
        <w:gridCol w:w="1125"/>
        <w:gridCol w:w="1155"/>
        <w:gridCol w:w="1155"/>
        <w:gridCol w:w="1155"/>
        <w:gridCol w:w="15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bdr w:val="none" w:color="auto" w:sz="0" w:space="0"/>
              </w:rPr>
              <w:t>考生编号</w:t>
            </w:r>
          </w:p>
        </w:tc>
        <w:tc>
          <w:tcPr>
            <w:tcW w:w="23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bdr w:val="none" w:color="auto" w:sz="0" w:space="0"/>
              </w:rPr>
              <w:t>报考专业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bdr w:val="none" w:color="auto" w:sz="0" w:space="0"/>
              </w:rPr>
              <w:t>专业代码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bdr w:val="none" w:color="auto" w:sz="0" w:space="0"/>
              </w:rPr>
              <w:t>学习方式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bdr w:val="none" w:color="auto" w:sz="0" w:space="0"/>
              </w:rPr>
              <w:t>初试总分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bdr w:val="none" w:color="auto" w:sz="0" w:space="0"/>
              </w:rPr>
              <w:t>复试成绩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bdr w:val="none" w:color="auto" w:sz="0" w:space="0"/>
              </w:rPr>
              <w:t>总成绩</w:t>
            </w:r>
          </w:p>
        </w:tc>
        <w:tc>
          <w:tcPr>
            <w:tcW w:w="15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盛*涵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102943210504430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86.68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74.27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广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102133000014248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76.36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孙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102863220608115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76.1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102943210513412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72.48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何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方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102883500013233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供热、供燃气、通风及空调工程）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86.9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余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铭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103353000924369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供热、供燃气、通风及空调工程）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83.64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舒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康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104033081403012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供热、供燃气、通风及空调工程）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81.06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100083210005336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供热、供燃气、通风及空调工程）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276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107033370206671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供热、供燃气、通风及空调工程）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81.9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泓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103193411622273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供热、供燃气、通风及空调工程）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75.4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庄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斌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107033613400182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供热、供燃气、通风及空调工程）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75.08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64.23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106113017080079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88.13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74.85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尧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104233348720378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90.9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孟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105043103905325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85.55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瑶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102133000014505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79.03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方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欢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104253540003244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83.84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任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104233370609411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81.32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70.09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104233371313161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82.68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郝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身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100053371710335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84.27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68.27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苏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卿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104233370911715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77.79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香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104233371313065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73.38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婷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104033083000038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75.87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梁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阳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100553333314021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79.17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黄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佳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102883500013692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78.42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珍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103593210007730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78.98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扬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824053000000032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78.18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114143137155126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76.43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森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102803230011624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76.52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荣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阳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100223412502306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80.38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105593210004402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73.44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66.33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王*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104253540000133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73.99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102943210514049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黄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100053413511292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62.83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61.97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郭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瑜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101413370210416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362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85.04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77.46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心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104223510915692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78.04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闫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茹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104253540009228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331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79.24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71.42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童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101413613414847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74.24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澳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103193131900656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71.16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69.26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卿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104253540009500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86.26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102883500012951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86.82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72.29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102953211412648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87.68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郝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茹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100803015040410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316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82.56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70.94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102843212522322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80.94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68.98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104253540009513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81.82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68.73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超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101513000012691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79.32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68.09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童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100053370209395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81.78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67.99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鑫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104233220617523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77.32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马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源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104293375600608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76.38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熊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102133000014265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329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65.4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65.64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笔试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&lt;60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柴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102863370217449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71.22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63.17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笔试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&lt;60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韩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乐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102943210513189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301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36.12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未参加复试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黄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超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107033413507777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35.04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未参加复试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群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102473130207829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市政）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34.68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未参加复试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奇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107103346108880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土木工程（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供热、供燃气、通风及空调工程）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081400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44.76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未参加面试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104233375204106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62.12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59.65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笔试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&lt;60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涵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100553000100757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35.64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唐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103073210305088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293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35.16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未参加复试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马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骏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104253540006389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288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34.56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未参加复试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杜</w:t>
            </w: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106113516080578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土木水利（</w:t>
            </w: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暖通）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085900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365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color w:val="000000"/>
                <w:sz w:val="20"/>
                <w:szCs w:val="20"/>
                <w:bdr w:val="none" w:color="auto" w:sz="0" w:space="0"/>
              </w:rPr>
              <w:t>43.8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bdr w:val="none" w:color="auto" w:sz="0" w:space="0"/>
              </w:rPr>
              <w:t>未参加复试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EA3556"/>
    <w:rsid w:val="5476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2023-05-24T05:52:50Z</dcterms:created>
  <dc:creator>86188</dc:creator>
  <cp:lastModifiedBy>随风而动</cp:lastModifiedBy>
  <dcterms:modified xsi:type="dcterms:W3CDTF">2023-05-24T05:52:55Z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