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b/>
          <w:color w:val="444444"/>
          <w:sz w:val="20"/>
          <w:szCs w:val="20"/>
        </w:rPr>
      </w:pPr>
      <w:r>
        <w:rPr>
          <w:b/>
          <w:color w:val="444444"/>
          <w:sz w:val="20"/>
          <w:szCs w:val="20"/>
          <w:bdr w:val="none" w:color="auto" w:sz="0" w:space="0"/>
        </w:rPr>
        <w:t>自动化与电子工程学院2023年招收硕士研究生调剂考生（第一批）复试通知</w:t>
      </w:r>
    </w:p>
    <w:p>
      <w:pPr>
        <w:keepNext w:val="0"/>
        <w:keepLines w:val="0"/>
        <w:widowControl/>
        <w:suppressLineNumbers w:val="0"/>
        <w:pBdr>
          <w:bottom w:val="dashed" w:color="DDDDDD" w:sz="4" w:space="7"/>
        </w:pBdr>
        <w:spacing w:line="300" w:lineRule="atLeast"/>
        <w:jc w:val="center"/>
        <w:rPr>
          <w:b w:val="0"/>
          <w:color w:val="999999"/>
          <w:sz w:val="15"/>
          <w:szCs w:val="15"/>
        </w:rPr>
      </w:pPr>
      <w:r>
        <w:rPr>
          <w:rFonts w:ascii="宋体" w:hAnsi="宋体" w:eastAsia="宋体" w:cs="宋体"/>
          <w:b w:val="0"/>
          <w:color w:val="999999"/>
          <w:kern w:val="0"/>
          <w:sz w:val="15"/>
          <w:szCs w:val="15"/>
          <w:bdr w:val="none" w:color="auto" w:sz="0" w:space="0"/>
          <w:lang w:val="en-US" w:eastAsia="zh-CN" w:bidi="ar"/>
        </w:rPr>
        <w:t>日期：2023-04-06</w:t>
      </w:r>
      <w:r>
        <w:rPr>
          <w:rFonts w:ascii="宋体" w:hAnsi="宋体" w:eastAsia="宋体" w:cs="宋体"/>
          <w:b w:val="0"/>
          <w:color w:val="999999"/>
          <w:kern w:val="0"/>
          <w:sz w:val="15"/>
          <w:szCs w:val="15"/>
          <w:lang w:val="en-US" w:eastAsia="zh-CN" w:bidi="ar"/>
        </w:rPr>
        <w:t> </w:t>
      </w:r>
      <w:r>
        <w:rPr>
          <w:rFonts w:ascii="宋体" w:hAnsi="宋体" w:eastAsia="宋体" w:cs="宋体"/>
          <w:b w:val="0"/>
          <w:color w:val="999999"/>
          <w:kern w:val="0"/>
          <w:sz w:val="15"/>
          <w:szCs w:val="15"/>
          <w:bdr w:val="none" w:color="auto" w:sz="0" w:space="0"/>
          <w:lang w:val="en-US" w:eastAsia="zh-CN" w:bidi="ar"/>
        </w:rPr>
        <w:t>点击数：2870</w:t>
      </w:r>
      <w:r>
        <w:rPr>
          <w:rFonts w:ascii="宋体" w:hAnsi="宋体" w:eastAsia="宋体" w:cs="宋体"/>
          <w:b w:val="0"/>
          <w:color w:val="999999"/>
          <w:kern w:val="0"/>
          <w:sz w:val="15"/>
          <w:szCs w:val="15"/>
          <w:lang w:val="en-US" w:eastAsia="zh-CN" w:bidi="ar"/>
        </w:rPr>
        <w:t> </w:t>
      </w:r>
      <w:r>
        <w:rPr>
          <w:rFonts w:ascii="宋体" w:hAnsi="宋体" w:eastAsia="宋体" w:cs="宋体"/>
          <w:b w:val="0"/>
          <w:color w:val="999999"/>
          <w:kern w:val="0"/>
          <w:sz w:val="15"/>
          <w:szCs w:val="15"/>
          <w:bdr w:val="none" w:color="auto" w:sz="0" w:space="0"/>
          <w:lang w:val="en-US" w:eastAsia="zh-CN" w:bidi="ar"/>
        </w:rPr>
        <w:t>作者：</w:t>
      </w:r>
      <w:r>
        <w:rPr>
          <w:rFonts w:ascii="宋体" w:hAnsi="宋体" w:eastAsia="宋体" w:cs="宋体"/>
          <w:b w:val="0"/>
          <w:color w:val="999999"/>
          <w:kern w:val="0"/>
          <w:sz w:val="15"/>
          <w:szCs w:val="15"/>
          <w:lang w:val="en-US" w:eastAsia="zh-CN" w:bidi="ar"/>
        </w:rPr>
        <w:t> </w:t>
      </w:r>
      <w:r>
        <w:rPr>
          <w:rFonts w:ascii="宋体" w:hAnsi="宋体" w:eastAsia="宋体" w:cs="宋体"/>
          <w:b w:val="0"/>
          <w:color w:val="999999"/>
          <w:kern w:val="0"/>
          <w:sz w:val="15"/>
          <w:szCs w:val="15"/>
          <w:bdr w:val="none" w:color="auto" w:sz="0" w:space="0"/>
          <w:lang w:val="en-US" w:eastAsia="zh-CN" w:bidi="ar"/>
        </w:rPr>
        <w:t>来源：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80"/>
        <w:jc w:val="left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  <w:bdr w:val="none" w:color="auto" w:sz="0" w:space="0"/>
        </w:rPr>
        <w:t>请已接受青岛科技大学控制科学与工程（081100）、电气工程学硕（080800）、电气工程专硕（085801）专业复试通知的调剂考生于2023年4月7日12:00前，在研究生复试系统（</w:t>
      </w:r>
      <w:r>
        <w:rPr>
          <w:rFonts w:hint="eastAsia" w:ascii="微软雅黑" w:hAnsi="微软雅黑" w:eastAsia="微软雅黑" w:cs="微软雅黑"/>
          <w:i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</w:rPr>
        <w:instrText xml:space="preserve"> HYPERLINK "http://yjsfs.qust.edu.cn/" </w:instrText>
      </w:r>
      <w:r>
        <w:rPr>
          <w:rFonts w:hint="eastAsia" w:ascii="微软雅黑" w:hAnsi="微软雅黑" w:eastAsia="微软雅黑" w:cs="微软雅黑"/>
          <w:i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</w:rPr>
        <w:t>http://yjsfs.qust.edu.cn</w:t>
      </w:r>
      <w:r>
        <w:rPr>
          <w:rFonts w:hint="eastAsia" w:ascii="微软雅黑" w:hAnsi="微软雅黑" w:eastAsia="微软雅黑" w:cs="微软雅黑"/>
          <w:i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  <w:bdr w:val="none" w:color="auto" w:sz="0" w:space="0"/>
        </w:rPr>
        <w:t>）中填报个人信息并缴纳复试费用。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8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  <w:bdr w:val="none" w:color="auto" w:sz="0" w:space="0"/>
        </w:rPr>
        <w:t>复试工作安排：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8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  <w:bdr w:val="none" w:color="auto" w:sz="0" w:space="0"/>
        </w:rPr>
        <w:t>专业综合笔试：4月9日 10:00-12:00，青岛科技大学崂山校区弘毅楼E106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8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  <w:bdr w:val="none" w:color="auto" w:sz="0" w:space="0"/>
        </w:rPr>
        <w:t>控制科学与专业面试：4月9日13:30开始，青岛科技大学崂山校区自动化学院（D1楼）408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8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  <w:bdr w:val="none" w:color="auto" w:sz="0" w:space="0"/>
        </w:rPr>
        <w:t>电气工程面试：4月9日 13:30开始，青岛科技大学崂山校区自动化学院（D1楼）406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8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  <w:bdr w:val="none" w:color="auto" w:sz="0" w:space="0"/>
        </w:rPr>
        <w:t>专业综合笔试时，请带好身份证和初试准考证以便核验身份。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8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  <w:bdr w:val="none" w:color="auto" w:sz="0" w:space="0"/>
        </w:rPr>
        <w:t>复试内容、复试办法及要求详见《自动化与电子工程学院2023年招收攻读硕士学位研究生复试录取工作方案》（https://zdh.qust.edu.cn/info/1050/6527.htm）。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 w:firstLine="420"/>
        <w:jc w:val="left"/>
        <w:rPr>
          <w:color w:val="727272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A6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2023-05-24T02:47:58Z</dcterms:created>
  <dc:creator>86188</dc:creator>
  <cp:lastModifiedBy>随风而动</cp:lastModifiedBy>
  <dcterms:modified xsi:type="dcterms:W3CDTF">2023-05-24T02:48:00Z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