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全国硕士研究生入学考试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u w:val="single"/>
        </w:rPr>
        <w:t>马克思主义基本原理</w:t>
      </w:r>
      <w:r>
        <w:rPr>
          <w:rFonts w:hint="eastAsia" w:ascii="黑体" w:hAnsi="黑体" w:eastAsia="黑体" w:cs="黑体"/>
          <w:b w:val="0"/>
          <w:bCs/>
          <w:sz w:val="36"/>
          <w:szCs w:val="36"/>
          <w:u w:val="single"/>
          <w:lang w:val="en-US" w:eastAsia="zh-CN"/>
        </w:rPr>
        <w:t>概论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科目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参考大纲</w:t>
      </w:r>
    </w:p>
    <w:p>
      <w:pPr>
        <w:rPr>
          <w:b/>
        </w:rPr>
      </w:pP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</w:rPr>
        <w:t>考试比例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客观题和主观题比例8 ：7。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sz w:val="32"/>
          <w:szCs w:val="32"/>
        </w:rPr>
        <w:t>题型结构</w:t>
      </w:r>
      <w:bookmarkStart w:id="0" w:name="_GoBack"/>
      <w:bookmarkEnd w:id="0"/>
    </w:p>
    <w:p>
      <w:pPr>
        <w:pStyle w:val="4"/>
        <w:ind w:left="42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．单选题：共30分。</w:t>
      </w:r>
    </w:p>
    <w:p>
      <w:pPr>
        <w:pStyle w:val="4"/>
        <w:ind w:left="42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、名词解释：共30分。</w:t>
      </w:r>
    </w:p>
    <w:p>
      <w:pPr>
        <w:pStyle w:val="4"/>
        <w:ind w:left="42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．简答题：共30分。</w:t>
      </w:r>
    </w:p>
    <w:p>
      <w:pPr>
        <w:pStyle w:val="4"/>
        <w:ind w:left="42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．论述题：共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仿宋"/>
          <w:sz w:val="32"/>
          <w:szCs w:val="32"/>
        </w:rPr>
        <w:t>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sz w:val="32"/>
          <w:szCs w:val="32"/>
        </w:rPr>
        <w:t>考试时间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90分钟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四、参考教材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《马克思主义基本原理》，高等教育出版社20</w:t>
      </w:r>
      <w:r>
        <w:rPr>
          <w:rFonts w:hint="default" w:ascii="仿宋" w:hAnsi="仿宋" w:eastAsia="仿宋" w:cs="仿宋"/>
          <w:sz w:val="32"/>
          <w:szCs w:val="32"/>
          <w:lang w:val="en-US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年版。</w:t>
      </w:r>
    </w:p>
    <w:p/>
    <w:p>
      <w:pPr>
        <w:pStyle w:val="4"/>
        <w:ind w:left="42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MGZjYWM4MDVhNTE5ZWYwYzY5ZTVjZmZlOGVkMWYifQ=="/>
  </w:docVars>
  <w:rsids>
    <w:rsidRoot w:val="00000000"/>
    <w:rsid w:val="36E91E97"/>
    <w:rsid w:val="4FC06EDA"/>
    <w:rsid w:val="53CF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132</Words>
  <Characters>141</Characters>
  <Paragraphs>17</Paragraphs>
  <TotalTime>47</TotalTime>
  <ScaleCrop>false</ScaleCrop>
  <LinksUpToDate>false</LinksUpToDate>
  <CharactersWithSpaces>142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2019-09-03T01:37:00Z</dcterms:created>
  <dc:creator>徐永军</dc:creator>
  <cp:lastModifiedBy>李健楠</cp:lastModifiedBy>
  <cp:lastPrinted>2021-07-09T04:07:00Z</cp:lastPrinted>
  <dcterms:modified xsi:type="dcterms:W3CDTF">2023-09-22T09:11:28Z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a600014bebed4cafab5d04e25d70a337</vt:lpwstr>
  </property>
</Properties>
</file>