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9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shd w:val="clear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rFonts w:ascii="微软雅黑" w:hAnsi="微软雅黑" w:eastAsia="微软雅黑" w:cs="微软雅黑"/>
                <w:b/>
                <w:bCs/>
                <w:color w:val="006663"/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6663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沈阳师范大学关于公布2023年报考我校硕士研究生复试成绩及拟录取结果查询（含一志愿及调剂）的通知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" w:hRule="atLeast"/>
        </w:trPr>
        <w:tc>
          <w:tcPr>
            <w:tcW w:w="0" w:type="auto"/>
            <w:shd w:val="clear" w:color="auto" w:fill="CCCCCC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shd w:val="clear"/>
            <w:tcMar>
              <w:left w:w="900" w:type="dxa"/>
              <w:right w:w="30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6663"/>
                <w:sz w:val="24"/>
                <w:szCs w:val="24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发布人：研究生院  发布时间：2023-04-06   浏览次数:</w:t>
            </w:r>
            <w:r>
              <w:rPr>
                <w:rStyle w:val="10"/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71718 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49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rPr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sz w:val="27"/>
                <w:szCs w:val="27"/>
                <w:bdr w:val="none" w:color="auto" w:sz="0" w:space="0"/>
              </w:rPr>
              <w:t>各位考生：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57" w:lineRule="atLeast"/>
            </w:pPr>
            <w:r>
              <w:rPr>
                <w:rFonts w:hint="eastAsia" w:ascii="微软雅黑" w:hAnsi="微软雅黑" w:eastAsia="微软雅黑" w:cs="微软雅黑"/>
                <w:sz w:val="27"/>
                <w:szCs w:val="27"/>
                <w:bdr w:val="none" w:color="auto" w:sz="0" w:space="0"/>
              </w:rPr>
              <w:t>       截至目前，参加我校2023年全国硕士研究生招生考试复试的考生（含一志愿报考及部分调剂考生），复试成绩及拟录取结果查询系统现已开通。考生请</w:t>
            </w:r>
            <w:r>
              <w:rPr>
                <w:rFonts w:hint="eastAsia" w:ascii="微软雅黑" w:hAnsi="微软雅黑" w:eastAsia="微软雅黑" w:cs="微软雅黑"/>
                <w:sz w:val="27"/>
                <w:szCs w:val="27"/>
                <w:bdr w:val="none" w:color="auto" w:sz="0" w:space="0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sz w:val="27"/>
                <w:szCs w:val="27"/>
                <w:bdr w:val="none" w:color="auto" w:sz="0" w:space="0"/>
              </w:rPr>
              <w:instrText xml:space="preserve"> HYPERLINK "http://210.30.208.35/_web/_apps/commonquery/commonquery/api/queryMatch/43.rst?_p=YXM9ODQmdD0yNTgmcD0xJm09TiY_&amp;mongo=false" \t "https://yjs.synu.edu.cn/2023/0406/c3649a87092/_self" </w:instrText>
            </w:r>
            <w:r>
              <w:rPr>
                <w:rFonts w:hint="eastAsia" w:ascii="微软雅黑" w:hAnsi="微软雅黑" w:eastAsia="微软雅黑" w:cs="微软雅黑"/>
                <w:sz w:val="27"/>
                <w:szCs w:val="27"/>
                <w:bdr w:val="none" w:color="auto" w:sz="0" w:space="0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color w:val="FF0000"/>
                <w:sz w:val="27"/>
                <w:szCs w:val="27"/>
                <w:bdr w:val="none" w:color="auto" w:sz="0" w:space="0"/>
              </w:rPr>
              <w:t>【点击此处】</w:t>
            </w:r>
            <w:r>
              <w:rPr>
                <w:rFonts w:hint="eastAsia" w:ascii="微软雅黑" w:hAnsi="微软雅黑" w:eastAsia="微软雅黑" w:cs="微软雅黑"/>
                <w:sz w:val="27"/>
                <w:szCs w:val="27"/>
                <w:bdr w:val="none" w:color="auto" w:sz="0" w:space="0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sz w:val="27"/>
                <w:szCs w:val="27"/>
                <w:bdr w:val="none" w:color="auto" w:sz="0" w:space="0"/>
              </w:rPr>
              <w:t>查询你的成绩及拟录取结果（如近期刚复试完毕，未查询到成绩及结果，请耐心等待，我们会第一时间及时更新）。所有考生最终的拟录取结果以中国研究生招生信息网公布的为准。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57" w:lineRule="atLeas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57" w:lineRule="atLeast"/>
            </w:pPr>
            <w:r>
              <w:rPr>
                <w:rFonts w:hint="eastAsia" w:ascii="微软雅黑" w:hAnsi="微软雅黑" w:eastAsia="微软雅黑" w:cs="微软雅黑"/>
                <w:sz w:val="27"/>
                <w:szCs w:val="27"/>
                <w:bdr w:val="none" w:color="auto" w:sz="0" w:space="0"/>
              </w:rPr>
              <w:t>                                                                                      沈阳师范大学研究生招生办公室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57" w:lineRule="atLeast"/>
            </w:pPr>
            <w:r>
              <w:rPr>
                <w:rFonts w:hint="eastAsia" w:ascii="微软雅黑" w:hAnsi="微软雅黑" w:eastAsia="微软雅黑" w:cs="微软雅黑"/>
                <w:sz w:val="27"/>
                <w:szCs w:val="27"/>
                <w:bdr w:val="none" w:color="auto" w:sz="0" w:space="0"/>
              </w:rPr>
              <w:t>                                                                                                   2023年4月10日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ZlM2UxNzA5OTJkOGQ4ZjViNTA2MmZiNTUxNmZkMzcifQ=="/>
  </w:docVars>
  <w:rsids>
    <w:rsidRoot w:val="00000000"/>
    <w:rsid w:val="52E90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262626"/>
      <w:u w:val="none"/>
    </w:rPr>
  </w:style>
  <w:style w:type="character" w:styleId="6">
    <w:name w:val="Hyperlink"/>
    <w:basedOn w:val="4"/>
    <w:uiPriority w:val="0"/>
    <w:rPr>
      <w:color w:val="262626"/>
      <w:sz w:val="21"/>
      <w:szCs w:val="21"/>
      <w:u w:val="none"/>
    </w:rPr>
  </w:style>
  <w:style w:type="character" w:customStyle="1" w:styleId="7">
    <w:name w:val="hover"/>
    <w:basedOn w:val="4"/>
    <w:uiPriority w:val="0"/>
    <w:rPr>
      <w:color w:val="990000"/>
    </w:rPr>
  </w:style>
  <w:style w:type="character" w:customStyle="1" w:styleId="8">
    <w:name w:val="item-name"/>
    <w:basedOn w:val="4"/>
    <w:uiPriority w:val="0"/>
    <w:rPr>
      <w:bdr w:val="none" w:color="auto" w:sz="0" w:space="0"/>
    </w:rPr>
  </w:style>
  <w:style w:type="character" w:customStyle="1" w:styleId="9">
    <w:name w:val="item-name1"/>
    <w:basedOn w:val="4"/>
    <w:uiPriority w:val="0"/>
    <w:rPr>
      <w:bdr w:val="none" w:color="auto" w:sz="0" w:space="0"/>
    </w:rPr>
  </w:style>
  <w:style w:type="character" w:customStyle="1" w:styleId="10">
    <w:name w:val="wp_visitcount1"/>
    <w:basedOn w:val="4"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259</Characters>
  <Lines>0</Lines>
  <Paragraphs>0</Paragraphs>
  <TotalTime>0</TotalTime>
  <ScaleCrop>false</ScaleCrop>
  <LinksUpToDate>false</LinksUpToDate>
  <CharactersWithSpaces>456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2023-05-19T03:03:54Z</dcterms:created>
  <dc:creator>Administrator</dc:creator>
  <cp:lastModifiedBy>00张慧雯_总部_出纳</cp:lastModifiedBy>
  <dcterms:modified xsi:type="dcterms:W3CDTF">2023-05-19T03:04:04Z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EE26ECD7871A42ADA372ED487452D4D0_12</vt:lpwstr>
  </property>
</Properties>
</file>